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310" w:rsidRPr="00095C46" w:rsidRDefault="00304BAC" w:rsidP="009246B5">
      <w:pPr>
        <w:spacing w:after="0"/>
        <w:jc w:val="center"/>
        <w:rPr>
          <w:rFonts w:ascii="Arial" w:hAnsi="Arial" w:cs="Arial"/>
          <w:b/>
          <w:sz w:val="24"/>
          <w:szCs w:val="24"/>
        </w:rPr>
      </w:pPr>
      <w:bookmarkStart w:id="0" w:name="_GoBack"/>
      <w:bookmarkEnd w:id="0"/>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8.4pt;margin-top:-8.05pt;width:759.35pt;height:558.9pt;z-index:-251657216;mso-position-horizontal-relative:text;mso-position-vertical-relative:text">
            <v:imagedata r:id="rId5" o:title=""/>
          </v:shape>
          <o:OLEObject Type="Embed" ProgID="CorelDraw.Graphic.17" ShapeID="_x0000_s1028" DrawAspect="Content" ObjectID="_1747736416" r:id="rId6"/>
        </w:object>
      </w:r>
      <w:r w:rsidR="005A3310" w:rsidRPr="00095C46">
        <w:rPr>
          <w:rFonts w:ascii="Arial" w:hAnsi="Arial" w:cs="Arial"/>
          <w:b/>
          <w:sz w:val="24"/>
          <w:szCs w:val="24"/>
        </w:rPr>
        <w:t>BRIEF SUMMARY OF THE 7 EARLY LEARNING GOALS</w:t>
      </w:r>
    </w:p>
    <w:p w:rsidR="005A3310" w:rsidRPr="009246B5" w:rsidRDefault="005A3310" w:rsidP="009246B5">
      <w:pPr>
        <w:spacing w:after="0"/>
        <w:jc w:val="center"/>
        <w:rPr>
          <w:rFonts w:ascii="Arial Black" w:hAnsi="Arial Black" w:cs="Arial"/>
          <w:b/>
          <w:sz w:val="24"/>
          <w:szCs w:val="24"/>
        </w:rPr>
      </w:pPr>
      <w:r w:rsidRPr="009246B5">
        <w:rPr>
          <w:rFonts w:ascii="Arial Black" w:hAnsi="Arial Black" w:cs="Arial"/>
          <w:b/>
          <w:sz w:val="24"/>
          <w:szCs w:val="24"/>
        </w:rPr>
        <w:t>THE 3 PRIME AREAS</w:t>
      </w:r>
    </w:p>
    <w:tbl>
      <w:tblPr>
        <w:tblStyle w:val="TableGrid"/>
        <w:tblW w:w="0" w:type="auto"/>
        <w:tblLook w:val="04A0" w:firstRow="1" w:lastRow="0" w:firstColumn="1" w:lastColumn="0" w:noHBand="0" w:noVBand="1"/>
      </w:tblPr>
      <w:tblGrid>
        <w:gridCol w:w="14390"/>
      </w:tblGrid>
      <w:tr w:rsidR="005A3310" w:rsidRPr="009246B5" w:rsidTr="005A3310">
        <w:tc>
          <w:tcPr>
            <w:tcW w:w="14390" w:type="dxa"/>
          </w:tcPr>
          <w:p w:rsidR="005A3310" w:rsidRPr="009246B5" w:rsidRDefault="005A3310" w:rsidP="00095C46">
            <w:pPr>
              <w:jc w:val="center"/>
              <w:rPr>
                <w:rFonts w:ascii="Arial" w:hAnsi="Arial" w:cs="Arial"/>
                <w:b/>
                <w:sz w:val="24"/>
                <w:szCs w:val="24"/>
              </w:rPr>
            </w:pPr>
            <w:r w:rsidRPr="009246B5">
              <w:rPr>
                <w:rFonts w:ascii="Arial" w:hAnsi="Arial" w:cs="Arial"/>
                <w:b/>
                <w:color w:val="2F5496" w:themeColor="accent5" w:themeShade="BF"/>
                <w:sz w:val="24"/>
                <w:szCs w:val="24"/>
              </w:rPr>
              <w:t>COMMUNICATION AND LANGUAGE DEVELOMENT</w:t>
            </w:r>
          </w:p>
          <w:p w:rsidR="005A3310" w:rsidRPr="009246B5" w:rsidRDefault="005A3310" w:rsidP="0082466D">
            <w:pPr>
              <w:jc w:val="both"/>
              <w:rPr>
                <w:rFonts w:ascii="Arial" w:hAnsi="Arial" w:cs="Arial"/>
                <w:sz w:val="24"/>
                <w:szCs w:val="24"/>
              </w:rPr>
            </w:pPr>
            <w:r w:rsidRPr="009246B5">
              <w:rPr>
                <w:rFonts w:ascii="Arial" w:hAnsi="Arial" w:cs="Arial"/>
                <w:sz w:val="24"/>
                <w:szCs w:val="24"/>
              </w:rPr>
              <w:t>Involves giving children opportunities to speak and listen in a range of situations and develop their confidence and skills in expressing themselves</w:t>
            </w:r>
          </w:p>
        </w:tc>
      </w:tr>
      <w:tr w:rsidR="005A3310" w:rsidRPr="009246B5" w:rsidTr="005A3310">
        <w:tc>
          <w:tcPr>
            <w:tcW w:w="14390" w:type="dxa"/>
          </w:tcPr>
          <w:p w:rsidR="005A3310" w:rsidRPr="009246B5" w:rsidRDefault="005A3310" w:rsidP="00095C46">
            <w:pPr>
              <w:jc w:val="center"/>
              <w:rPr>
                <w:rFonts w:ascii="Arial" w:hAnsi="Arial" w:cs="Arial"/>
                <w:b/>
                <w:color w:val="FF0000"/>
                <w:sz w:val="24"/>
                <w:szCs w:val="24"/>
              </w:rPr>
            </w:pPr>
            <w:r w:rsidRPr="009246B5">
              <w:rPr>
                <w:rFonts w:ascii="Arial" w:hAnsi="Arial" w:cs="Arial"/>
                <w:b/>
                <w:color w:val="FF0000"/>
                <w:sz w:val="24"/>
                <w:szCs w:val="24"/>
              </w:rPr>
              <w:t>PHYSICAL DEVELOPMENT</w:t>
            </w:r>
          </w:p>
          <w:p w:rsidR="005A3310" w:rsidRPr="009246B5" w:rsidRDefault="005A3310" w:rsidP="0082466D">
            <w:pPr>
              <w:jc w:val="both"/>
              <w:rPr>
                <w:rFonts w:ascii="Arial" w:hAnsi="Arial" w:cs="Arial"/>
                <w:sz w:val="24"/>
                <w:szCs w:val="24"/>
              </w:rPr>
            </w:pPr>
            <w:r w:rsidRPr="009246B5">
              <w:rPr>
                <w:rFonts w:ascii="Arial" w:hAnsi="Arial" w:cs="Arial"/>
                <w:sz w:val="24"/>
                <w:szCs w:val="24"/>
              </w:rPr>
              <w:t>Physical development at this age includes an increase in the coordination of gross motor movements and more specialized fine motor abilities. This directs the child in developing new skills in athletics and art</w:t>
            </w:r>
          </w:p>
        </w:tc>
      </w:tr>
      <w:tr w:rsidR="005A3310" w:rsidRPr="009246B5" w:rsidTr="005A3310">
        <w:tc>
          <w:tcPr>
            <w:tcW w:w="14390" w:type="dxa"/>
          </w:tcPr>
          <w:p w:rsidR="005A3310" w:rsidRPr="009246B5" w:rsidRDefault="005A3310" w:rsidP="00095C46">
            <w:pPr>
              <w:jc w:val="center"/>
              <w:rPr>
                <w:rFonts w:ascii="Arial" w:hAnsi="Arial" w:cs="Arial"/>
                <w:b/>
                <w:color w:val="538135" w:themeColor="accent6" w:themeShade="BF"/>
                <w:sz w:val="24"/>
                <w:szCs w:val="24"/>
              </w:rPr>
            </w:pPr>
            <w:r w:rsidRPr="009246B5">
              <w:rPr>
                <w:rFonts w:ascii="Arial" w:hAnsi="Arial" w:cs="Arial"/>
                <w:b/>
                <w:color w:val="538135" w:themeColor="accent6" w:themeShade="BF"/>
                <w:sz w:val="24"/>
                <w:szCs w:val="24"/>
              </w:rPr>
              <w:t>PERSONAL, SOCIAL AND EMOTIONAL DEVELOPMENT</w:t>
            </w:r>
          </w:p>
          <w:p w:rsidR="005A3310" w:rsidRPr="009246B5" w:rsidRDefault="005A3310" w:rsidP="0082466D">
            <w:pPr>
              <w:jc w:val="both"/>
              <w:rPr>
                <w:rFonts w:ascii="Arial" w:hAnsi="Arial" w:cs="Arial"/>
                <w:sz w:val="24"/>
                <w:szCs w:val="24"/>
              </w:rPr>
            </w:pPr>
            <w:r w:rsidRPr="009246B5">
              <w:rPr>
                <w:rFonts w:ascii="Arial" w:hAnsi="Arial" w:cs="Arial"/>
                <w:sz w:val="24"/>
                <w:szCs w:val="24"/>
              </w:rPr>
              <w:t>Personal, Social and Emotional development cover self-regulation, self-concept and a better appreciation of emotions and how to express them during the early years.</w:t>
            </w:r>
          </w:p>
        </w:tc>
      </w:tr>
    </w:tbl>
    <w:p w:rsidR="005A3310" w:rsidRPr="009246B5" w:rsidRDefault="00AC71BF" w:rsidP="009246B5">
      <w:pPr>
        <w:spacing w:after="0"/>
        <w:jc w:val="center"/>
        <w:rPr>
          <w:rFonts w:ascii="Arial Black" w:hAnsi="Arial Black" w:cs="Arial"/>
          <w:b/>
          <w:sz w:val="24"/>
          <w:szCs w:val="24"/>
        </w:rPr>
      </w:pPr>
      <w:r w:rsidRPr="009246B5">
        <w:rPr>
          <w:rFonts w:ascii="Arial Black" w:hAnsi="Arial Black" w:cs="Arial"/>
          <w:b/>
          <w:sz w:val="24"/>
          <w:szCs w:val="24"/>
        </w:rPr>
        <w:t>THE 4 SPECIFICS AREA</w:t>
      </w:r>
    </w:p>
    <w:tbl>
      <w:tblPr>
        <w:tblStyle w:val="TableGrid"/>
        <w:tblW w:w="0" w:type="auto"/>
        <w:tblLook w:val="04A0" w:firstRow="1" w:lastRow="0" w:firstColumn="1" w:lastColumn="0" w:noHBand="0" w:noVBand="1"/>
      </w:tblPr>
      <w:tblGrid>
        <w:gridCol w:w="14390"/>
      </w:tblGrid>
      <w:tr w:rsidR="00AC71BF" w:rsidRPr="009246B5" w:rsidTr="00AC71BF">
        <w:tc>
          <w:tcPr>
            <w:tcW w:w="14390" w:type="dxa"/>
          </w:tcPr>
          <w:p w:rsidR="00AC71BF" w:rsidRPr="009246B5" w:rsidRDefault="00AC71BF" w:rsidP="009246B5">
            <w:pPr>
              <w:jc w:val="center"/>
              <w:rPr>
                <w:rFonts w:ascii="Arial" w:hAnsi="Arial" w:cs="Arial"/>
                <w:b/>
                <w:color w:val="2F5496" w:themeColor="accent5" w:themeShade="BF"/>
                <w:sz w:val="24"/>
                <w:szCs w:val="24"/>
              </w:rPr>
            </w:pPr>
            <w:r w:rsidRPr="009246B5">
              <w:rPr>
                <w:rFonts w:ascii="Arial" w:hAnsi="Arial" w:cs="Arial"/>
                <w:b/>
                <w:color w:val="2F5496" w:themeColor="accent5" w:themeShade="BF"/>
                <w:sz w:val="24"/>
                <w:szCs w:val="24"/>
              </w:rPr>
              <w:t>LITERACY</w:t>
            </w:r>
          </w:p>
          <w:p w:rsidR="00AC71BF" w:rsidRPr="009246B5" w:rsidRDefault="00AC71BF" w:rsidP="0082466D">
            <w:pPr>
              <w:jc w:val="both"/>
              <w:rPr>
                <w:rFonts w:ascii="Arial" w:hAnsi="Arial" w:cs="Arial"/>
                <w:sz w:val="24"/>
                <w:szCs w:val="24"/>
              </w:rPr>
            </w:pPr>
            <w:r w:rsidRPr="009246B5">
              <w:rPr>
                <w:rFonts w:ascii="Arial" w:hAnsi="Arial" w:cs="Arial"/>
                <w:sz w:val="24"/>
                <w:szCs w:val="24"/>
              </w:rPr>
              <w:t>Involves encouraging children to read and write both listening to others reading and being encouraged to begin to read and write for themselves. Children are also given access to a wide range of reading materials such as books, poem, signage and other written materials to ignite their interest</w:t>
            </w:r>
          </w:p>
        </w:tc>
      </w:tr>
      <w:tr w:rsidR="00AC71BF" w:rsidRPr="009246B5" w:rsidTr="00AC71BF">
        <w:tc>
          <w:tcPr>
            <w:tcW w:w="14390" w:type="dxa"/>
          </w:tcPr>
          <w:p w:rsidR="00AC71BF" w:rsidRPr="009246B5" w:rsidRDefault="00AC71BF" w:rsidP="009246B5">
            <w:pPr>
              <w:jc w:val="center"/>
              <w:rPr>
                <w:rFonts w:ascii="Arial" w:hAnsi="Arial" w:cs="Arial"/>
                <w:b/>
                <w:color w:val="FF0000"/>
                <w:sz w:val="24"/>
                <w:szCs w:val="24"/>
              </w:rPr>
            </w:pPr>
            <w:r w:rsidRPr="009246B5">
              <w:rPr>
                <w:rFonts w:ascii="Arial" w:hAnsi="Arial" w:cs="Arial"/>
                <w:b/>
                <w:color w:val="FF0000"/>
                <w:sz w:val="24"/>
                <w:szCs w:val="24"/>
              </w:rPr>
              <w:t>MATHEMATICS</w:t>
            </w:r>
          </w:p>
          <w:p w:rsidR="00AC71BF" w:rsidRPr="009246B5" w:rsidRDefault="00AC71BF" w:rsidP="0082466D">
            <w:pPr>
              <w:jc w:val="both"/>
              <w:rPr>
                <w:rFonts w:ascii="Arial" w:hAnsi="Arial" w:cs="Arial"/>
                <w:sz w:val="24"/>
                <w:szCs w:val="24"/>
              </w:rPr>
            </w:pPr>
            <w:r w:rsidRPr="009246B5">
              <w:rPr>
                <w:rFonts w:ascii="Arial" w:hAnsi="Arial" w:cs="Arial"/>
                <w:sz w:val="24"/>
                <w:szCs w:val="24"/>
              </w:rPr>
              <w:t>Involves providing children with opportunities to practice and improve their skills in counting numbers, calculating simple addition, subtraction of simple problems and describing shapes, space and measures and being able to relate it to real life experience.</w:t>
            </w:r>
          </w:p>
        </w:tc>
      </w:tr>
      <w:tr w:rsidR="00AC71BF" w:rsidRPr="009246B5" w:rsidTr="00AC71BF">
        <w:tc>
          <w:tcPr>
            <w:tcW w:w="14390" w:type="dxa"/>
          </w:tcPr>
          <w:p w:rsidR="00AC71BF" w:rsidRPr="009246B5" w:rsidRDefault="00AC71BF" w:rsidP="009246B5">
            <w:pPr>
              <w:jc w:val="center"/>
              <w:rPr>
                <w:rFonts w:ascii="Arial" w:hAnsi="Arial" w:cs="Arial"/>
                <w:b/>
                <w:color w:val="538135" w:themeColor="accent6" w:themeShade="BF"/>
                <w:sz w:val="24"/>
                <w:szCs w:val="24"/>
              </w:rPr>
            </w:pPr>
            <w:r w:rsidRPr="009246B5">
              <w:rPr>
                <w:rFonts w:ascii="Arial" w:hAnsi="Arial" w:cs="Arial"/>
                <w:b/>
                <w:color w:val="538135" w:themeColor="accent6" w:themeShade="BF"/>
                <w:sz w:val="24"/>
                <w:szCs w:val="24"/>
              </w:rPr>
              <w:t>UNDERSTANDING THE WORLD</w:t>
            </w:r>
          </w:p>
          <w:p w:rsidR="00AC71BF" w:rsidRPr="009246B5" w:rsidRDefault="00AC71BF" w:rsidP="0082466D">
            <w:pPr>
              <w:jc w:val="both"/>
              <w:rPr>
                <w:rFonts w:ascii="Arial" w:hAnsi="Arial" w:cs="Arial"/>
                <w:sz w:val="24"/>
                <w:szCs w:val="24"/>
              </w:rPr>
            </w:pPr>
            <w:r w:rsidRPr="009246B5">
              <w:rPr>
                <w:rFonts w:ascii="Arial" w:hAnsi="Arial" w:cs="Arial"/>
                <w:sz w:val="24"/>
                <w:szCs w:val="24"/>
              </w:rPr>
              <w:t>Involves guiding children to make sense of their physical world and community through opportunities to</w:t>
            </w:r>
            <w:r w:rsidR="00B67DAB" w:rsidRPr="009246B5">
              <w:rPr>
                <w:rFonts w:ascii="Arial" w:hAnsi="Arial" w:cs="Arial"/>
                <w:sz w:val="24"/>
                <w:szCs w:val="24"/>
              </w:rPr>
              <w:t xml:space="preserve"> </w:t>
            </w:r>
            <w:r w:rsidRPr="009246B5">
              <w:rPr>
                <w:rFonts w:ascii="Arial" w:hAnsi="Arial" w:cs="Arial"/>
                <w:sz w:val="24"/>
                <w:szCs w:val="24"/>
              </w:rPr>
              <w:t>explore, observe and find out about people, places, technology and the environment</w:t>
            </w:r>
          </w:p>
        </w:tc>
      </w:tr>
      <w:tr w:rsidR="00AC71BF" w:rsidRPr="009246B5" w:rsidTr="00AC71BF">
        <w:tc>
          <w:tcPr>
            <w:tcW w:w="14390" w:type="dxa"/>
          </w:tcPr>
          <w:p w:rsidR="00AC71BF" w:rsidRPr="009246B5" w:rsidRDefault="00B67DAB" w:rsidP="009246B5">
            <w:pPr>
              <w:jc w:val="center"/>
              <w:rPr>
                <w:rFonts w:ascii="Arial" w:hAnsi="Arial" w:cs="Arial"/>
                <w:b/>
                <w:color w:val="FF0066"/>
                <w:sz w:val="24"/>
                <w:szCs w:val="24"/>
              </w:rPr>
            </w:pPr>
            <w:r w:rsidRPr="009246B5">
              <w:rPr>
                <w:rFonts w:ascii="Arial" w:hAnsi="Arial" w:cs="Arial"/>
                <w:b/>
                <w:color w:val="FF0066"/>
                <w:sz w:val="24"/>
                <w:szCs w:val="24"/>
              </w:rPr>
              <w:t>EXPRESSIVE ARTS AND DESIGN</w:t>
            </w:r>
          </w:p>
          <w:p w:rsidR="00B67DAB" w:rsidRPr="009246B5" w:rsidRDefault="00B67DAB" w:rsidP="0082466D">
            <w:pPr>
              <w:jc w:val="both"/>
              <w:rPr>
                <w:rFonts w:ascii="Arial" w:hAnsi="Arial" w:cs="Arial"/>
                <w:sz w:val="24"/>
                <w:szCs w:val="24"/>
              </w:rPr>
            </w:pPr>
            <w:r w:rsidRPr="009246B5">
              <w:rPr>
                <w:rFonts w:ascii="Arial" w:hAnsi="Arial" w:cs="Arial"/>
                <w:sz w:val="24"/>
                <w:szCs w:val="24"/>
              </w:rPr>
              <w:t xml:space="preserve">Involves supporting children to explore and play with a wide range of media and materials, as well as providing opportunities </w:t>
            </w:r>
            <w:r w:rsidR="00095C46" w:rsidRPr="009246B5">
              <w:rPr>
                <w:rFonts w:ascii="Arial" w:hAnsi="Arial" w:cs="Arial"/>
                <w:sz w:val="24"/>
                <w:szCs w:val="24"/>
              </w:rPr>
              <w:t>and encouragement for sharing their thoughts, ideas and feelings though a variety of activities in art, music, movement, design and technology, dance and role-play</w:t>
            </w:r>
            <w:r w:rsidRPr="009246B5">
              <w:rPr>
                <w:rFonts w:ascii="Arial" w:hAnsi="Arial" w:cs="Arial"/>
                <w:sz w:val="24"/>
                <w:szCs w:val="24"/>
              </w:rPr>
              <w:t xml:space="preserve"> </w:t>
            </w:r>
          </w:p>
        </w:tc>
      </w:tr>
    </w:tbl>
    <w:p w:rsidR="00AC71BF" w:rsidRPr="009246B5" w:rsidRDefault="00095C46" w:rsidP="009246B5">
      <w:pPr>
        <w:spacing w:after="0"/>
        <w:jc w:val="center"/>
        <w:rPr>
          <w:rFonts w:ascii="Arial Black" w:hAnsi="Arial Black" w:cs="Arial"/>
          <w:b/>
          <w:sz w:val="24"/>
          <w:szCs w:val="24"/>
        </w:rPr>
      </w:pPr>
      <w:r w:rsidRPr="009246B5">
        <w:rPr>
          <w:rFonts w:ascii="Arial Black" w:hAnsi="Arial Black" w:cs="Arial"/>
          <w:b/>
          <w:sz w:val="24"/>
          <w:szCs w:val="24"/>
        </w:rPr>
        <w:t>ASSESSMENT AND REPORTING ARRANGEMENT (ARA)</w:t>
      </w:r>
    </w:p>
    <w:tbl>
      <w:tblPr>
        <w:tblStyle w:val="TableGrid"/>
        <w:tblW w:w="0" w:type="auto"/>
        <w:jc w:val="center"/>
        <w:tblLook w:val="04A0" w:firstRow="1" w:lastRow="0" w:firstColumn="1" w:lastColumn="0" w:noHBand="0" w:noVBand="1"/>
      </w:tblPr>
      <w:tblGrid>
        <w:gridCol w:w="4489"/>
        <w:gridCol w:w="4491"/>
        <w:gridCol w:w="4491"/>
      </w:tblGrid>
      <w:tr w:rsidR="00095C46" w:rsidTr="009246B5">
        <w:trPr>
          <w:trHeight w:val="168"/>
          <w:jc w:val="center"/>
        </w:trPr>
        <w:tc>
          <w:tcPr>
            <w:tcW w:w="4489" w:type="dxa"/>
          </w:tcPr>
          <w:p w:rsidR="00095C46" w:rsidRDefault="009246B5" w:rsidP="009246B5">
            <w:pPr>
              <w:jc w:val="center"/>
              <w:rPr>
                <w:rFonts w:ascii="Arial" w:hAnsi="Arial" w:cs="Arial"/>
                <w:sz w:val="24"/>
                <w:szCs w:val="24"/>
              </w:rPr>
            </w:pPr>
            <w:r w:rsidRPr="0082466D">
              <w:rPr>
                <w:rFonts w:ascii="Arial" w:hAnsi="Arial" w:cs="Arial"/>
                <w:b/>
                <w:color w:val="00B0F0"/>
                <w:sz w:val="24"/>
                <w:szCs w:val="24"/>
              </w:rPr>
              <w:t>EMERGING</w:t>
            </w:r>
          </w:p>
        </w:tc>
        <w:tc>
          <w:tcPr>
            <w:tcW w:w="4491" w:type="dxa"/>
          </w:tcPr>
          <w:p w:rsidR="00095C46" w:rsidRDefault="009246B5" w:rsidP="009246B5">
            <w:pPr>
              <w:jc w:val="center"/>
              <w:rPr>
                <w:rFonts w:ascii="Arial" w:hAnsi="Arial" w:cs="Arial"/>
                <w:sz w:val="24"/>
                <w:szCs w:val="24"/>
              </w:rPr>
            </w:pPr>
            <w:r w:rsidRPr="009246B5">
              <w:rPr>
                <w:rFonts w:ascii="Arial" w:hAnsi="Arial" w:cs="Arial"/>
                <w:b/>
                <w:color w:val="2F5496" w:themeColor="accent5" w:themeShade="BF"/>
                <w:sz w:val="24"/>
                <w:szCs w:val="24"/>
              </w:rPr>
              <w:t>EXPECTED</w:t>
            </w:r>
          </w:p>
        </w:tc>
        <w:tc>
          <w:tcPr>
            <w:tcW w:w="4491" w:type="dxa"/>
          </w:tcPr>
          <w:p w:rsidR="00095C46" w:rsidRDefault="009246B5" w:rsidP="009246B5">
            <w:pPr>
              <w:jc w:val="center"/>
              <w:rPr>
                <w:rFonts w:ascii="Arial" w:hAnsi="Arial" w:cs="Arial"/>
                <w:sz w:val="24"/>
                <w:szCs w:val="24"/>
              </w:rPr>
            </w:pPr>
            <w:r w:rsidRPr="009246B5">
              <w:rPr>
                <w:rFonts w:ascii="Arial" w:hAnsi="Arial" w:cs="Arial"/>
                <w:b/>
                <w:color w:val="FF0066"/>
                <w:sz w:val="24"/>
                <w:szCs w:val="24"/>
              </w:rPr>
              <w:t>EXCEEDING</w:t>
            </w:r>
          </w:p>
        </w:tc>
      </w:tr>
      <w:tr w:rsidR="00095C46" w:rsidTr="009246B5">
        <w:trPr>
          <w:trHeight w:val="168"/>
          <w:jc w:val="center"/>
        </w:trPr>
        <w:tc>
          <w:tcPr>
            <w:tcW w:w="4489" w:type="dxa"/>
          </w:tcPr>
          <w:p w:rsidR="00095C46" w:rsidRDefault="00095C46" w:rsidP="0082466D">
            <w:pPr>
              <w:jc w:val="both"/>
              <w:rPr>
                <w:rFonts w:ascii="Arial" w:hAnsi="Arial" w:cs="Arial"/>
                <w:sz w:val="24"/>
                <w:szCs w:val="24"/>
              </w:rPr>
            </w:pPr>
            <w:r>
              <w:rPr>
                <w:rFonts w:ascii="Arial" w:hAnsi="Arial" w:cs="Arial"/>
                <w:sz w:val="24"/>
                <w:szCs w:val="24"/>
              </w:rPr>
              <w:t>A tick in the box indicates that your child is working towards achieving stated learning objective / outcome</w:t>
            </w:r>
          </w:p>
        </w:tc>
        <w:tc>
          <w:tcPr>
            <w:tcW w:w="4491" w:type="dxa"/>
          </w:tcPr>
          <w:p w:rsidR="00095C46" w:rsidRDefault="00095C46" w:rsidP="0082466D">
            <w:pPr>
              <w:jc w:val="both"/>
              <w:rPr>
                <w:rFonts w:ascii="Arial" w:hAnsi="Arial" w:cs="Arial"/>
                <w:sz w:val="24"/>
                <w:szCs w:val="24"/>
              </w:rPr>
            </w:pPr>
            <w:r>
              <w:rPr>
                <w:rFonts w:ascii="Arial" w:hAnsi="Arial" w:cs="Arial"/>
                <w:sz w:val="24"/>
                <w:szCs w:val="24"/>
              </w:rPr>
              <w:t xml:space="preserve">A tick in this box indicates that your child is working comfortably within stated learning objective / outcome </w:t>
            </w:r>
          </w:p>
        </w:tc>
        <w:tc>
          <w:tcPr>
            <w:tcW w:w="4491" w:type="dxa"/>
          </w:tcPr>
          <w:p w:rsidR="00095C46" w:rsidRDefault="00095C46" w:rsidP="0082466D">
            <w:pPr>
              <w:jc w:val="both"/>
              <w:rPr>
                <w:rFonts w:ascii="Arial" w:hAnsi="Arial" w:cs="Arial"/>
                <w:sz w:val="24"/>
                <w:szCs w:val="24"/>
              </w:rPr>
            </w:pPr>
            <w:r>
              <w:rPr>
                <w:rFonts w:ascii="Arial" w:hAnsi="Arial" w:cs="Arial"/>
                <w:sz w:val="24"/>
                <w:szCs w:val="24"/>
              </w:rPr>
              <w:t>A tick in this box indicates that your child is working above stated learning objective / outcomes</w:t>
            </w:r>
          </w:p>
        </w:tc>
      </w:tr>
    </w:tbl>
    <w:p w:rsidR="00095C46" w:rsidRPr="00AC71BF" w:rsidRDefault="00095C46" w:rsidP="00095C46">
      <w:pPr>
        <w:spacing w:after="0"/>
        <w:rPr>
          <w:rFonts w:ascii="Arial" w:hAnsi="Arial" w:cs="Arial"/>
          <w:sz w:val="24"/>
          <w:szCs w:val="24"/>
        </w:rPr>
      </w:pPr>
    </w:p>
    <w:p w:rsidR="009246B5" w:rsidRDefault="009246B5">
      <w:pPr>
        <w:rPr>
          <w:rFonts w:ascii="Arial" w:hAnsi="Arial" w:cs="Arial"/>
          <w:sz w:val="24"/>
          <w:szCs w:val="24"/>
        </w:rPr>
      </w:pPr>
      <w:r>
        <w:rPr>
          <w:rFonts w:ascii="Arial" w:hAnsi="Arial" w:cs="Arial"/>
          <w:sz w:val="24"/>
          <w:szCs w:val="24"/>
        </w:rPr>
        <w:br w:type="page"/>
      </w:r>
    </w:p>
    <w:tbl>
      <w:tblPr>
        <w:tblStyle w:val="TableGrid"/>
        <w:tblW w:w="0" w:type="auto"/>
        <w:tblLook w:val="04A0" w:firstRow="1" w:lastRow="0" w:firstColumn="1" w:lastColumn="0" w:noHBand="0" w:noVBand="1"/>
      </w:tblPr>
      <w:tblGrid>
        <w:gridCol w:w="3397"/>
        <w:gridCol w:w="452"/>
        <w:gridCol w:w="452"/>
        <w:gridCol w:w="481"/>
        <w:gridCol w:w="3462"/>
        <w:gridCol w:w="452"/>
        <w:gridCol w:w="452"/>
        <w:gridCol w:w="452"/>
        <w:gridCol w:w="3434"/>
        <w:gridCol w:w="452"/>
        <w:gridCol w:w="452"/>
        <w:gridCol w:w="452"/>
      </w:tblGrid>
      <w:tr w:rsidR="00976A77" w:rsidTr="006C5444">
        <w:tc>
          <w:tcPr>
            <w:tcW w:w="14390" w:type="dxa"/>
            <w:gridSpan w:val="12"/>
            <w:shd w:val="clear" w:color="auto" w:fill="65D7FF"/>
          </w:tcPr>
          <w:p w:rsidR="00976A77" w:rsidRPr="006C5444" w:rsidRDefault="00976A77" w:rsidP="00606C4C">
            <w:pPr>
              <w:jc w:val="center"/>
              <w:rPr>
                <w:rFonts w:ascii="Arial" w:hAnsi="Arial" w:cs="Arial"/>
                <w:b/>
                <w:sz w:val="24"/>
                <w:szCs w:val="24"/>
              </w:rPr>
            </w:pPr>
            <w:r w:rsidRPr="006C5444">
              <w:rPr>
                <w:rFonts w:ascii="Arial" w:hAnsi="Arial" w:cs="Arial"/>
                <w:b/>
                <w:sz w:val="24"/>
                <w:szCs w:val="24"/>
              </w:rPr>
              <w:lastRenderedPageBreak/>
              <w:t>COMMUNICATION AND LANGUAGE</w:t>
            </w:r>
          </w:p>
        </w:tc>
      </w:tr>
      <w:tr w:rsidR="00976A77" w:rsidTr="006C5444">
        <w:trPr>
          <w:cantSplit/>
          <w:trHeight w:val="1322"/>
        </w:trPr>
        <w:tc>
          <w:tcPr>
            <w:tcW w:w="3397" w:type="dxa"/>
            <w:shd w:val="clear" w:color="auto" w:fill="FF8BC5"/>
          </w:tcPr>
          <w:p w:rsidR="00606C4C" w:rsidRDefault="00606C4C" w:rsidP="00606C4C">
            <w:pPr>
              <w:jc w:val="center"/>
              <w:rPr>
                <w:rFonts w:ascii="Arial" w:hAnsi="Arial" w:cs="Arial"/>
                <w:b/>
                <w:sz w:val="20"/>
                <w:szCs w:val="20"/>
              </w:rPr>
            </w:pPr>
          </w:p>
          <w:p w:rsidR="00606C4C" w:rsidRDefault="00606C4C" w:rsidP="00606C4C">
            <w:pPr>
              <w:jc w:val="center"/>
              <w:rPr>
                <w:rFonts w:ascii="Arial" w:hAnsi="Arial" w:cs="Arial"/>
                <w:b/>
                <w:sz w:val="20"/>
                <w:szCs w:val="20"/>
              </w:rPr>
            </w:pPr>
          </w:p>
          <w:p w:rsidR="00976A77" w:rsidRPr="00606C4C" w:rsidRDefault="00606C4C" w:rsidP="00606C4C">
            <w:pPr>
              <w:jc w:val="center"/>
              <w:rPr>
                <w:rFonts w:ascii="Arial" w:hAnsi="Arial" w:cs="Arial"/>
                <w:b/>
                <w:sz w:val="20"/>
                <w:szCs w:val="20"/>
              </w:rPr>
            </w:pPr>
            <w:r w:rsidRPr="00606C4C">
              <w:rPr>
                <w:rFonts w:ascii="Arial" w:hAnsi="Arial" w:cs="Arial"/>
                <w:b/>
                <w:sz w:val="20"/>
                <w:szCs w:val="20"/>
              </w:rPr>
              <w:t>Listening and Attention</w:t>
            </w:r>
          </w:p>
          <w:p w:rsidR="00606C4C" w:rsidRPr="00606C4C" w:rsidRDefault="00606C4C" w:rsidP="00606C4C">
            <w:pPr>
              <w:jc w:val="center"/>
              <w:rPr>
                <w:rFonts w:ascii="Arial" w:hAnsi="Arial" w:cs="Arial"/>
                <w:sz w:val="20"/>
                <w:szCs w:val="20"/>
              </w:rPr>
            </w:pPr>
            <w:r w:rsidRPr="00606C4C">
              <w:rPr>
                <w:rFonts w:ascii="Arial" w:hAnsi="Arial" w:cs="Arial"/>
                <w:b/>
                <w:sz w:val="20"/>
                <w:szCs w:val="20"/>
              </w:rPr>
              <w:t>ELG 01</w:t>
            </w:r>
          </w:p>
        </w:tc>
        <w:tc>
          <w:tcPr>
            <w:tcW w:w="452" w:type="dxa"/>
            <w:shd w:val="clear" w:color="auto" w:fill="FF8BC5"/>
            <w:textDirection w:val="btLr"/>
          </w:tcPr>
          <w:p w:rsidR="00976A77" w:rsidRPr="00606C4C" w:rsidRDefault="00976A77" w:rsidP="00976A77">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976A77" w:rsidRPr="00606C4C" w:rsidRDefault="00976A77" w:rsidP="00976A77">
            <w:pPr>
              <w:ind w:left="113" w:right="113"/>
              <w:rPr>
                <w:rFonts w:ascii="Arial" w:hAnsi="Arial" w:cs="Arial"/>
                <w:b/>
                <w:sz w:val="20"/>
                <w:szCs w:val="20"/>
              </w:rPr>
            </w:pPr>
            <w:r w:rsidRPr="00606C4C">
              <w:rPr>
                <w:rFonts w:ascii="Arial" w:hAnsi="Arial" w:cs="Arial"/>
                <w:b/>
                <w:sz w:val="20"/>
                <w:szCs w:val="20"/>
              </w:rPr>
              <w:t xml:space="preserve">Expected </w:t>
            </w:r>
          </w:p>
        </w:tc>
        <w:tc>
          <w:tcPr>
            <w:tcW w:w="481" w:type="dxa"/>
            <w:shd w:val="clear" w:color="auto" w:fill="FF8BC5"/>
            <w:textDirection w:val="btLr"/>
          </w:tcPr>
          <w:p w:rsidR="00976A77" w:rsidRPr="00606C4C" w:rsidRDefault="00976A77" w:rsidP="00976A77">
            <w:pPr>
              <w:ind w:left="113" w:right="113"/>
              <w:rPr>
                <w:rFonts w:ascii="Arial" w:hAnsi="Arial" w:cs="Arial"/>
                <w:b/>
                <w:sz w:val="20"/>
                <w:szCs w:val="20"/>
              </w:rPr>
            </w:pPr>
            <w:r w:rsidRPr="00606C4C">
              <w:rPr>
                <w:rFonts w:ascii="Arial" w:hAnsi="Arial" w:cs="Arial"/>
                <w:b/>
                <w:sz w:val="20"/>
                <w:szCs w:val="20"/>
              </w:rPr>
              <w:t>Exceeding</w:t>
            </w:r>
          </w:p>
        </w:tc>
        <w:tc>
          <w:tcPr>
            <w:tcW w:w="3462" w:type="dxa"/>
            <w:shd w:val="clear" w:color="auto" w:fill="FF8BC5"/>
          </w:tcPr>
          <w:p w:rsidR="00606C4C" w:rsidRDefault="00606C4C" w:rsidP="00606C4C">
            <w:pPr>
              <w:jc w:val="center"/>
              <w:rPr>
                <w:rFonts w:ascii="Arial" w:hAnsi="Arial" w:cs="Arial"/>
                <w:b/>
                <w:sz w:val="20"/>
                <w:szCs w:val="20"/>
              </w:rPr>
            </w:pPr>
          </w:p>
          <w:p w:rsidR="00606C4C" w:rsidRDefault="00606C4C" w:rsidP="00606C4C">
            <w:pPr>
              <w:jc w:val="center"/>
              <w:rPr>
                <w:rFonts w:ascii="Arial" w:hAnsi="Arial" w:cs="Arial"/>
                <w:b/>
                <w:sz w:val="20"/>
                <w:szCs w:val="20"/>
              </w:rPr>
            </w:pPr>
          </w:p>
          <w:p w:rsidR="00976A77" w:rsidRPr="00606C4C" w:rsidRDefault="00606C4C" w:rsidP="00606C4C">
            <w:pPr>
              <w:jc w:val="center"/>
              <w:rPr>
                <w:rFonts w:ascii="Arial" w:hAnsi="Arial" w:cs="Arial"/>
                <w:b/>
                <w:sz w:val="20"/>
                <w:szCs w:val="20"/>
              </w:rPr>
            </w:pPr>
            <w:r w:rsidRPr="00606C4C">
              <w:rPr>
                <w:rFonts w:ascii="Arial" w:hAnsi="Arial" w:cs="Arial"/>
                <w:b/>
                <w:sz w:val="20"/>
                <w:szCs w:val="20"/>
              </w:rPr>
              <w:t>Understanding ELG 02</w:t>
            </w:r>
          </w:p>
        </w:tc>
        <w:tc>
          <w:tcPr>
            <w:tcW w:w="452" w:type="dxa"/>
            <w:shd w:val="clear" w:color="auto" w:fill="FF8BC5"/>
            <w:textDirection w:val="btLr"/>
          </w:tcPr>
          <w:p w:rsidR="00976A77" w:rsidRPr="00606C4C" w:rsidRDefault="00976A77" w:rsidP="00976A77">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976A77" w:rsidRPr="00606C4C" w:rsidRDefault="00976A77" w:rsidP="00976A77">
            <w:pPr>
              <w:ind w:left="113" w:right="113"/>
              <w:rPr>
                <w:rFonts w:ascii="Arial" w:hAnsi="Arial" w:cs="Arial"/>
                <w:b/>
                <w:sz w:val="20"/>
                <w:szCs w:val="20"/>
              </w:rPr>
            </w:pPr>
            <w:r w:rsidRPr="00606C4C">
              <w:rPr>
                <w:rFonts w:ascii="Arial" w:hAnsi="Arial" w:cs="Arial"/>
                <w:b/>
                <w:sz w:val="20"/>
                <w:szCs w:val="20"/>
              </w:rPr>
              <w:t xml:space="preserve">Expected </w:t>
            </w:r>
          </w:p>
        </w:tc>
        <w:tc>
          <w:tcPr>
            <w:tcW w:w="452" w:type="dxa"/>
            <w:shd w:val="clear" w:color="auto" w:fill="FF8BC5"/>
            <w:textDirection w:val="btLr"/>
          </w:tcPr>
          <w:p w:rsidR="00976A77" w:rsidRPr="00606C4C" w:rsidRDefault="00976A77" w:rsidP="00976A77">
            <w:pPr>
              <w:ind w:left="113" w:right="113"/>
              <w:rPr>
                <w:rFonts w:ascii="Arial" w:hAnsi="Arial" w:cs="Arial"/>
                <w:b/>
                <w:sz w:val="20"/>
                <w:szCs w:val="20"/>
              </w:rPr>
            </w:pPr>
            <w:r w:rsidRPr="00606C4C">
              <w:rPr>
                <w:rFonts w:ascii="Arial" w:hAnsi="Arial" w:cs="Arial"/>
                <w:b/>
                <w:sz w:val="20"/>
                <w:szCs w:val="20"/>
              </w:rPr>
              <w:t>Exceeding</w:t>
            </w:r>
          </w:p>
        </w:tc>
        <w:tc>
          <w:tcPr>
            <w:tcW w:w="3434" w:type="dxa"/>
            <w:shd w:val="clear" w:color="auto" w:fill="FF8BC5"/>
          </w:tcPr>
          <w:p w:rsidR="00606C4C" w:rsidRDefault="00606C4C" w:rsidP="00606C4C">
            <w:pPr>
              <w:jc w:val="center"/>
              <w:rPr>
                <w:rFonts w:ascii="Arial" w:hAnsi="Arial" w:cs="Arial"/>
                <w:b/>
                <w:sz w:val="20"/>
                <w:szCs w:val="20"/>
              </w:rPr>
            </w:pPr>
          </w:p>
          <w:p w:rsidR="00606C4C" w:rsidRDefault="00606C4C" w:rsidP="00606C4C">
            <w:pPr>
              <w:jc w:val="center"/>
              <w:rPr>
                <w:rFonts w:ascii="Arial" w:hAnsi="Arial" w:cs="Arial"/>
                <w:b/>
                <w:sz w:val="20"/>
                <w:szCs w:val="20"/>
              </w:rPr>
            </w:pPr>
          </w:p>
          <w:p w:rsidR="00976A77" w:rsidRPr="00606C4C" w:rsidRDefault="00606C4C" w:rsidP="00606C4C">
            <w:pPr>
              <w:jc w:val="center"/>
              <w:rPr>
                <w:rFonts w:ascii="Arial" w:hAnsi="Arial" w:cs="Arial"/>
                <w:b/>
                <w:sz w:val="20"/>
                <w:szCs w:val="20"/>
              </w:rPr>
            </w:pPr>
            <w:r w:rsidRPr="00606C4C">
              <w:rPr>
                <w:rFonts w:ascii="Arial" w:hAnsi="Arial" w:cs="Arial"/>
                <w:b/>
                <w:sz w:val="20"/>
                <w:szCs w:val="20"/>
              </w:rPr>
              <w:t>Speaking ELG 03</w:t>
            </w:r>
          </w:p>
        </w:tc>
        <w:tc>
          <w:tcPr>
            <w:tcW w:w="452" w:type="dxa"/>
            <w:shd w:val="clear" w:color="auto" w:fill="FF8BC5"/>
            <w:textDirection w:val="btLr"/>
          </w:tcPr>
          <w:p w:rsidR="00976A77" w:rsidRPr="00606C4C" w:rsidRDefault="00976A77" w:rsidP="00976A77">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976A77" w:rsidRPr="00606C4C" w:rsidRDefault="00976A77" w:rsidP="00976A77">
            <w:pPr>
              <w:ind w:left="113" w:right="113"/>
              <w:rPr>
                <w:rFonts w:ascii="Arial" w:hAnsi="Arial" w:cs="Arial"/>
                <w:b/>
                <w:sz w:val="20"/>
                <w:szCs w:val="20"/>
              </w:rPr>
            </w:pPr>
            <w:r w:rsidRPr="00606C4C">
              <w:rPr>
                <w:rFonts w:ascii="Arial" w:hAnsi="Arial" w:cs="Arial"/>
                <w:b/>
                <w:sz w:val="20"/>
                <w:szCs w:val="20"/>
              </w:rPr>
              <w:t xml:space="preserve">Expected </w:t>
            </w:r>
          </w:p>
        </w:tc>
        <w:tc>
          <w:tcPr>
            <w:tcW w:w="452" w:type="dxa"/>
            <w:shd w:val="clear" w:color="auto" w:fill="FF8BC5"/>
            <w:textDirection w:val="btLr"/>
          </w:tcPr>
          <w:p w:rsidR="00976A77" w:rsidRPr="00606C4C" w:rsidRDefault="00976A77" w:rsidP="00976A77">
            <w:pPr>
              <w:ind w:left="113" w:right="113"/>
              <w:rPr>
                <w:rFonts w:ascii="Arial" w:hAnsi="Arial" w:cs="Arial"/>
                <w:b/>
                <w:sz w:val="20"/>
                <w:szCs w:val="20"/>
              </w:rPr>
            </w:pPr>
            <w:r w:rsidRPr="00606C4C">
              <w:rPr>
                <w:rFonts w:ascii="Arial" w:hAnsi="Arial" w:cs="Arial"/>
                <w:b/>
                <w:sz w:val="20"/>
                <w:szCs w:val="20"/>
              </w:rPr>
              <w:t>Exceeding</w:t>
            </w:r>
          </w:p>
        </w:tc>
      </w:tr>
      <w:tr w:rsidR="00976A77" w:rsidTr="006C5444">
        <w:trPr>
          <w:cantSplit/>
          <w:trHeight w:val="350"/>
        </w:trPr>
        <w:tc>
          <w:tcPr>
            <w:tcW w:w="3397" w:type="dxa"/>
          </w:tcPr>
          <w:p w:rsidR="00976A77" w:rsidRPr="00280497" w:rsidRDefault="00606C4C" w:rsidP="00976A77">
            <w:pPr>
              <w:rPr>
                <w:rFonts w:ascii="Arial" w:hAnsi="Arial" w:cs="Arial"/>
                <w:sz w:val="18"/>
                <w:szCs w:val="18"/>
              </w:rPr>
            </w:pPr>
            <w:r w:rsidRPr="00280497">
              <w:rPr>
                <w:rFonts w:ascii="Arial" w:hAnsi="Arial" w:cs="Arial"/>
                <w:sz w:val="18"/>
                <w:szCs w:val="18"/>
              </w:rPr>
              <w:t>Listens to stories with increasing attention and recall</w:t>
            </w:r>
          </w:p>
        </w:tc>
        <w:tc>
          <w:tcPr>
            <w:tcW w:w="452" w:type="dxa"/>
            <w:textDirection w:val="btLr"/>
          </w:tcPr>
          <w:p w:rsidR="00976A77" w:rsidRPr="00280497" w:rsidRDefault="00976A77" w:rsidP="00976A77">
            <w:pPr>
              <w:ind w:left="113" w:right="113"/>
              <w:rPr>
                <w:rFonts w:ascii="Arial" w:hAnsi="Arial" w:cs="Arial"/>
                <w:sz w:val="18"/>
                <w:szCs w:val="18"/>
              </w:rPr>
            </w:pPr>
          </w:p>
        </w:tc>
        <w:tc>
          <w:tcPr>
            <w:tcW w:w="452" w:type="dxa"/>
            <w:textDirection w:val="btLr"/>
          </w:tcPr>
          <w:p w:rsidR="00976A77" w:rsidRPr="00280497" w:rsidRDefault="00976A77" w:rsidP="00976A77">
            <w:pPr>
              <w:ind w:left="113" w:right="113"/>
              <w:rPr>
                <w:rFonts w:ascii="Arial" w:hAnsi="Arial" w:cs="Arial"/>
                <w:sz w:val="18"/>
                <w:szCs w:val="18"/>
              </w:rPr>
            </w:pPr>
          </w:p>
        </w:tc>
        <w:tc>
          <w:tcPr>
            <w:tcW w:w="481" w:type="dxa"/>
            <w:textDirection w:val="btLr"/>
          </w:tcPr>
          <w:p w:rsidR="00976A77" w:rsidRPr="00280497" w:rsidRDefault="00976A77" w:rsidP="00976A77">
            <w:pPr>
              <w:ind w:left="113" w:right="113"/>
              <w:rPr>
                <w:rFonts w:ascii="Arial" w:hAnsi="Arial" w:cs="Arial"/>
                <w:sz w:val="18"/>
                <w:szCs w:val="18"/>
              </w:rPr>
            </w:pPr>
          </w:p>
        </w:tc>
        <w:tc>
          <w:tcPr>
            <w:tcW w:w="3462" w:type="dxa"/>
          </w:tcPr>
          <w:p w:rsidR="00976A77" w:rsidRPr="00280497" w:rsidRDefault="00606C4C" w:rsidP="00976A77">
            <w:pPr>
              <w:rPr>
                <w:rFonts w:ascii="Arial" w:hAnsi="Arial" w:cs="Arial"/>
                <w:sz w:val="18"/>
                <w:szCs w:val="18"/>
              </w:rPr>
            </w:pPr>
            <w:r w:rsidRPr="00280497">
              <w:rPr>
                <w:rFonts w:ascii="Arial" w:hAnsi="Arial" w:cs="Arial"/>
                <w:sz w:val="18"/>
                <w:szCs w:val="18"/>
              </w:rPr>
              <w:t>Shows understanding of Prepositions such as “under”, “top”, “Behind” by carrying out an action of selecting a correct picture</w:t>
            </w:r>
          </w:p>
        </w:tc>
        <w:tc>
          <w:tcPr>
            <w:tcW w:w="452" w:type="dxa"/>
            <w:textDirection w:val="btLr"/>
          </w:tcPr>
          <w:p w:rsidR="00976A77" w:rsidRPr="00280497" w:rsidRDefault="00976A77" w:rsidP="00976A77">
            <w:pPr>
              <w:ind w:left="113" w:right="113"/>
              <w:rPr>
                <w:rFonts w:ascii="Arial" w:hAnsi="Arial" w:cs="Arial"/>
                <w:sz w:val="18"/>
                <w:szCs w:val="18"/>
              </w:rPr>
            </w:pPr>
          </w:p>
        </w:tc>
        <w:tc>
          <w:tcPr>
            <w:tcW w:w="452" w:type="dxa"/>
            <w:textDirection w:val="btLr"/>
          </w:tcPr>
          <w:p w:rsidR="00976A77" w:rsidRPr="00280497" w:rsidRDefault="00976A77" w:rsidP="00976A77">
            <w:pPr>
              <w:ind w:left="113" w:right="113"/>
              <w:rPr>
                <w:rFonts w:ascii="Arial" w:hAnsi="Arial" w:cs="Arial"/>
                <w:sz w:val="18"/>
                <w:szCs w:val="18"/>
              </w:rPr>
            </w:pPr>
          </w:p>
        </w:tc>
        <w:tc>
          <w:tcPr>
            <w:tcW w:w="452" w:type="dxa"/>
            <w:textDirection w:val="btLr"/>
          </w:tcPr>
          <w:p w:rsidR="00976A77" w:rsidRPr="00280497" w:rsidRDefault="00976A77" w:rsidP="00976A77">
            <w:pPr>
              <w:ind w:left="113" w:right="113"/>
              <w:rPr>
                <w:rFonts w:ascii="Arial" w:hAnsi="Arial" w:cs="Arial"/>
                <w:sz w:val="18"/>
                <w:szCs w:val="18"/>
              </w:rPr>
            </w:pPr>
          </w:p>
        </w:tc>
        <w:tc>
          <w:tcPr>
            <w:tcW w:w="3434" w:type="dxa"/>
          </w:tcPr>
          <w:p w:rsidR="00976A77" w:rsidRPr="00280497" w:rsidRDefault="00606C4C" w:rsidP="00976A77">
            <w:pPr>
              <w:rPr>
                <w:rFonts w:ascii="Arial" w:hAnsi="Arial" w:cs="Arial"/>
                <w:sz w:val="18"/>
                <w:szCs w:val="18"/>
              </w:rPr>
            </w:pPr>
            <w:r w:rsidRPr="00280497">
              <w:rPr>
                <w:rFonts w:ascii="Arial" w:hAnsi="Arial" w:cs="Arial"/>
                <w:sz w:val="18"/>
                <w:szCs w:val="18"/>
              </w:rPr>
              <w:t>Beginning to use more complex sentences to link thoughts (e.g. using and, because)</w:t>
            </w:r>
          </w:p>
        </w:tc>
        <w:tc>
          <w:tcPr>
            <w:tcW w:w="452" w:type="dxa"/>
            <w:textDirection w:val="btLr"/>
          </w:tcPr>
          <w:p w:rsidR="00976A77" w:rsidRPr="00280497" w:rsidRDefault="00976A77" w:rsidP="00976A77">
            <w:pPr>
              <w:ind w:left="113" w:right="113"/>
              <w:rPr>
                <w:rFonts w:ascii="Arial" w:hAnsi="Arial" w:cs="Arial"/>
                <w:sz w:val="18"/>
                <w:szCs w:val="18"/>
              </w:rPr>
            </w:pPr>
          </w:p>
        </w:tc>
        <w:tc>
          <w:tcPr>
            <w:tcW w:w="452" w:type="dxa"/>
            <w:textDirection w:val="btLr"/>
          </w:tcPr>
          <w:p w:rsidR="00976A77" w:rsidRPr="00280497" w:rsidRDefault="00976A77" w:rsidP="00976A77">
            <w:pPr>
              <w:ind w:left="113" w:right="113"/>
              <w:rPr>
                <w:rFonts w:ascii="Arial" w:hAnsi="Arial" w:cs="Arial"/>
                <w:sz w:val="18"/>
                <w:szCs w:val="18"/>
              </w:rPr>
            </w:pPr>
          </w:p>
        </w:tc>
        <w:tc>
          <w:tcPr>
            <w:tcW w:w="452" w:type="dxa"/>
            <w:textDirection w:val="btLr"/>
          </w:tcPr>
          <w:p w:rsidR="00976A77" w:rsidRPr="00280497" w:rsidRDefault="00976A77" w:rsidP="00976A77">
            <w:pPr>
              <w:ind w:left="113" w:right="113"/>
              <w:rPr>
                <w:rFonts w:ascii="Arial" w:hAnsi="Arial" w:cs="Arial"/>
                <w:sz w:val="18"/>
                <w:szCs w:val="18"/>
              </w:rPr>
            </w:pPr>
          </w:p>
        </w:tc>
      </w:tr>
      <w:tr w:rsidR="00606C4C" w:rsidTr="006C5444">
        <w:trPr>
          <w:cantSplit/>
          <w:trHeight w:val="350"/>
        </w:trPr>
        <w:tc>
          <w:tcPr>
            <w:tcW w:w="3397" w:type="dxa"/>
          </w:tcPr>
          <w:p w:rsidR="00606C4C" w:rsidRPr="00280497" w:rsidRDefault="00606C4C" w:rsidP="00976A77">
            <w:pPr>
              <w:rPr>
                <w:rFonts w:ascii="Arial" w:hAnsi="Arial" w:cs="Arial"/>
                <w:sz w:val="18"/>
                <w:szCs w:val="18"/>
              </w:rPr>
            </w:pPr>
            <w:r w:rsidRPr="00280497">
              <w:rPr>
                <w:rFonts w:ascii="Arial" w:hAnsi="Arial" w:cs="Arial"/>
                <w:sz w:val="18"/>
                <w:szCs w:val="18"/>
              </w:rPr>
              <w:t>Listens to stories for short periods</w:t>
            </w: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c>
          <w:tcPr>
            <w:tcW w:w="481" w:type="dxa"/>
            <w:textDirection w:val="btLr"/>
          </w:tcPr>
          <w:p w:rsidR="00606C4C" w:rsidRPr="00280497" w:rsidRDefault="00606C4C" w:rsidP="00976A77">
            <w:pPr>
              <w:ind w:left="113" w:right="113"/>
              <w:rPr>
                <w:rFonts w:ascii="Arial" w:hAnsi="Arial" w:cs="Arial"/>
                <w:sz w:val="18"/>
                <w:szCs w:val="18"/>
              </w:rPr>
            </w:pPr>
          </w:p>
        </w:tc>
        <w:tc>
          <w:tcPr>
            <w:tcW w:w="3462" w:type="dxa"/>
          </w:tcPr>
          <w:p w:rsidR="00606C4C" w:rsidRPr="00280497" w:rsidRDefault="00606C4C" w:rsidP="00976A77">
            <w:pPr>
              <w:rPr>
                <w:rFonts w:ascii="Arial" w:hAnsi="Arial" w:cs="Arial"/>
                <w:sz w:val="18"/>
                <w:szCs w:val="18"/>
              </w:rPr>
            </w:pPr>
            <w:r w:rsidRPr="00280497">
              <w:rPr>
                <w:rFonts w:ascii="Arial" w:hAnsi="Arial" w:cs="Arial"/>
                <w:sz w:val="18"/>
                <w:szCs w:val="18"/>
              </w:rPr>
              <w:t>Responds to simple instructions to get or put away an object</w:t>
            </w: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c>
          <w:tcPr>
            <w:tcW w:w="3434" w:type="dxa"/>
          </w:tcPr>
          <w:p w:rsidR="00606C4C" w:rsidRPr="00280497" w:rsidRDefault="00606C4C" w:rsidP="00976A77">
            <w:pPr>
              <w:rPr>
                <w:rFonts w:ascii="Arial" w:hAnsi="Arial" w:cs="Arial"/>
                <w:sz w:val="18"/>
                <w:szCs w:val="18"/>
              </w:rPr>
            </w:pPr>
            <w:r w:rsidRPr="00280497">
              <w:rPr>
                <w:rFonts w:ascii="Arial" w:hAnsi="Arial" w:cs="Arial"/>
                <w:sz w:val="18"/>
                <w:szCs w:val="18"/>
              </w:rPr>
              <w:t>Uses a range if tenses (e.g. play, playing, will play, played).</w:t>
            </w: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r>
      <w:tr w:rsidR="00606C4C" w:rsidTr="006C5444">
        <w:trPr>
          <w:cantSplit/>
          <w:trHeight w:val="350"/>
        </w:trPr>
        <w:tc>
          <w:tcPr>
            <w:tcW w:w="3397" w:type="dxa"/>
          </w:tcPr>
          <w:p w:rsidR="00606C4C" w:rsidRPr="00280497" w:rsidRDefault="00606C4C" w:rsidP="00976A77">
            <w:pPr>
              <w:rPr>
                <w:rFonts w:ascii="Arial" w:hAnsi="Arial" w:cs="Arial"/>
                <w:sz w:val="18"/>
                <w:szCs w:val="18"/>
              </w:rPr>
            </w:pPr>
            <w:r w:rsidRPr="00280497">
              <w:rPr>
                <w:rFonts w:ascii="Arial" w:hAnsi="Arial" w:cs="Arial"/>
                <w:sz w:val="18"/>
                <w:szCs w:val="18"/>
              </w:rPr>
              <w:t xml:space="preserve">Anticipates key events and phrases in rhymes and stories </w:t>
            </w: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c>
          <w:tcPr>
            <w:tcW w:w="481" w:type="dxa"/>
            <w:textDirection w:val="btLr"/>
          </w:tcPr>
          <w:p w:rsidR="00606C4C" w:rsidRPr="00280497" w:rsidRDefault="00606C4C" w:rsidP="00976A77">
            <w:pPr>
              <w:ind w:left="113" w:right="113"/>
              <w:rPr>
                <w:rFonts w:ascii="Arial" w:hAnsi="Arial" w:cs="Arial"/>
                <w:sz w:val="18"/>
                <w:szCs w:val="18"/>
              </w:rPr>
            </w:pPr>
          </w:p>
        </w:tc>
        <w:tc>
          <w:tcPr>
            <w:tcW w:w="3462" w:type="dxa"/>
          </w:tcPr>
          <w:p w:rsidR="00606C4C" w:rsidRPr="00280497" w:rsidRDefault="00606C4C" w:rsidP="00976A77">
            <w:pPr>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c>
          <w:tcPr>
            <w:tcW w:w="3434" w:type="dxa"/>
          </w:tcPr>
          <w:p w:rsidR="00606C4C" w:rsidRPr="00280497" w:rsidRDefault="00606C4C" w:rsidP="00976A77">
            <w:pPr>
              <w:rPr>
                <w:rFonts w:ascii="Arial" w:hAnsi="Arial" w:cs="Arial"/>
                <w:sz w:val="18"/>
                <w:szCs w:val="18"/>
              </w:rPr>
            </w:pPr>
            <w:r w:rsidRPr="00280497">
              <w:rPr>
                <w:rFonts w:ascii="Arial" w:hAnsi="Arial" w:cs="Arial"/>
                <w:sz w:val="18"/>
                <w:szCs w:val="18"/>
              </w:rPr>
              <w:t xml:space="preserve">Uses vocabulary focused on objects and people that are of particular importance </w:t>
            </w:r>
            <w:r w:rsidR="00A55C41" w:rsidRPr="00280497">
              <w:rPr>
                <w:rFonts w:ascii="Arial" w:hAnsi="Arial" w:cs="Arial"/>
                <w:sz w:val="18"/>
                <w:szCs w:val="18"/>
              </w:rPr>
              <w:t>to them</w:t>
            </w: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c>
          <w:tcPr>
            <w:tcW w:w="452" w:type="dxa"/>
            <w:textDirection w:val="btLr"/>
          </w:tcPr>
          <w:p w:rsidR="00606C4C" w:rsidRPr="00280497" w:rsidRDefault="00606C4C" w:rsidP="00976A77">
            <w:pPr>
              <w:ind w:left="113" w:right="113"/>
              <w:rPr>
                <w:rFonts w:ascii="Arial" w:hAnsi="Arial" w:cs="Arial"/>
                <w:sz w:val="18"/>
                <w:szCs w:val="18"/>
              </w:rPr>
            </w:pPr>
          </w:p>
        </w:tc>
      </w:tr>
      <w:tr w:rsidR="00A55C41" w:rsidTr="006C5444">
        <w:trPr>
          <w:cantSplit/>
          <w:trHeight w:val="350"/>
        </w:trPr>
        <w:tc>
          <w:tcPr>
            <w:tcW w:w="3397" w:type="dxa"/>
          </w:tcPr>
          <w:p w:rsidR="00A55C41" w:rsidRPr="00280497" w:rsidRDefault="00A55C41" w:rsidP="00976A77">
            <w:pPr>
              <w:rPr>
                <w:rFonts w:ascii="Arial" w:hAnsi="Arial" w:cs="Arial"/>
                <w:sz w:val="18"/>
                <w:szCs w:val="18"/>
              </w:rPr>
            </w:pPr>
            <w:r w:rsidRPr="00280497">
              <w:rPr>
                <w:rFonts w:ascii="Arial" w:hAnsi="Arial" w:cs="Arial"/>
                <w:sz w:val="18"/>
                <w:szCs w:val="18"/>
              </w:rPr>
              <w:t xml:space="preserve">Joins in with repeated refrains in rhymes and stories </w:t>
            </w:r>
          </w:p>
        </w:tc>
        <w:tc>
          <w:tcPr>
            <w:tcW w:w="452" w:type="dxa"/>
            <w:textDirection w:val="btLr"/>
          </w:tcPr>
          <w:p w:rsidR="00A55C41" w:rsidRPr="00280497" w:rsidRDefault="00A55C41" w:rsidP="00976A77">
            <w:pPr>
              <w:ind w:left="113" w:right="113"/>
              <w:rPr>
                <w:rFonts w:ascii="Arial" w:hAnsi="Arial" w:cs="Arial"/>
                <w:sz w:val="18"/>
                <w:szCs w:val="18"/>
              </w:rPr>
            </w:pPr>
          </w:p>
        </w:tc>
        <w:tc>
          <w:tcPr>
            <w:tcW w:w="452" w:type="dxa"/>
            <w:textDirection w:val="btLr"/>
          </w:tcPr>
          <w:p w:rsidR="00A55C41" w:rsidRPr="00280497" w:rsidRDefault="00A55C41" w:rsidP="00976A77">
            <w:pPr>
              <w:ind w:left="113" w:right="113"/>
              <w:rPr>
                <w:rFonts w:ascii="Arial" w:hAnsi="Arial" w:cs="Arial"/>
                <w:sz w:val="18"/>
                <w:szCs w:val="18"/>
              </w:rPr>
            </w:pPr>
          </w:p>
        </w:tc>
        <w:tc>
          <w:tcPr>
            <w:tcW w:w="481" w:type="dxa"/>
            <w:textDirection w:val="btLr"/>
          </w:tcPr>
          <w:p w:rsidR="00A55C41" w:rsidRPr="00280497" w:rsidRDefault="00A55C41" w:rsidP="00976A77">
            <w:pPr>
              <w:ind w:left="113" w:right="113"/>
              <w:rPr>
                <w:rFonts w:ascii="Arial" w:hAnsi="Arial" w:cs="Arial"/>
                <w:sz w:val="18"/>
                <w:szCs w:val="18"/>
              </w:rPr>
            </w:pPr>
          </w:p>
        </w:tc>
        <w:tc>
          <w:tcPr>
            <w:tcW w:w="3462" w:type="dxa"/>
          </w:tcPr>
          <w:p w:rsidR="00A55C41" w:rsidRPr="00280497" w:rsidRDefault="00A55C41" w:rsidP="00976A77">
            <w:pPr>
              <w:rPr>
                <w:rFonts w:ascii="Arial" w:hAnsi="Arial" w:cs="Arial"/>
                <w:sz w:val="18"/>
                <w:szCs w:val="18"/>
              </w:rPr>
            </w:pPr>
          </w:p>
        </w:tc>
        <w:tc>
          <w:tcPr>
            <w:tcW w:w="452" w:type="dxa"/>
            <w:textDirection w:val="btLr"/>
          </w:tcPr>
          <w:p w:rsidR="00A55C41" w:rsidRPr="00280497" w:rsidRDefault="00A55C41" w:rsidP="00976A77">
            <w:pPr>
              <w:ind w:left="113" w:right="113"/>
              <w:rPr>
                <w:rFonts w:ascii="Arial" w:hAnsi="Arial" w:cs="Arial"/>
                <w:sz w:val="18"/>
                <w:szCs w:val="18"/>
              </w:rPr>
            </w:pPr>
          </w:p>
        </w:tc>
        <w:tc>
          <w:tcPr>
            <w:tcW w:w="452" w:type="dxa"/>
            <w:textDirection w:val="btLr"/>
          </w:tcPr>
          <w:p w:rsidR="00A55C41" w:rsidRPr="00280497" w:rsidRDefault="00A55C41" w:rsidP="00976A77">
            <w:pPr>
              <w:ind w:left="113" w:right="113"/>
              <w:rPr>
                <w:rFonts w:ascii="Arial" w:hAnsi="Arial" w:cs="Arial"/>
                <w:sz w:val="18"/>
                <w:szCs w:val="18"/>
              </w:rPr>
            </w:pPr>
          </w:p>
        </w:tc>
        <w:tc>
          <w:tcPr>
            <w:tcW w:w="452" w:type="dxa"/>
            <w:textDirection w:val="btLr"/>
          </w:tcPr>
          <w:p w:rsidR="00A55C41" w:rsidRPr="00280497" w:rsidRDefault="00A55C41" w:rsidP="00976A77">
            <w:pPr>
              <w:ind w:left="113" w:right="113"/>
              <w:rPr>
                <w:rFonts w:ascii="Arial" w:hAnsi="Arial" w:cs="Arial"/>
                <w:sz w:val="18"/>
                <w:szCs w:val="18"/>
              </w:rPr>
            </w:pPr>
          </w:p>
        </w:tc>
        <w:tc>
          <w:tcPr>
            <w:tcW w:w="3434" w:type="dxa"/>
          </w:tcPr>
          <w:p w:rsidR="00A55C41" w:rsidRPr="00280497" w:rsidRDefault="00A55C41" w:rsidP="00976A77">
            <w:pPr>
              <w:rPr>
                <w:rFonts w:ascii="Arial" w:hAnsi="Arial" w:cs="Arial"/>
                <w:sz w:val="18"/>
                <w:szCs w:val="18"/>
              </w:rPr>
            </w:pPr>
          </w:p>
        </w:tc>
        <w:tc>
          <w:tcPr>
            <w:tcW w:w="452" w:type="dxa"/>
            <w:textDirection w:val="btLr"/>
          </w:tcPr>
          <w:p w:rsidR="00A55C41" w:rsidRPr="00280497" w:rsidRDefault="00A55C41" w:rsidP="00976A77">
            <w:pPr>
              <w:ind w:left="113" w:right="113"/>
              <w:rPr>
                <w:rFonts w:ascii="Arial" w:hAnsi="Arial" w:cs="Arial"/>
                <w:sz w:val="18"/>
                <w:szCs w:val="18"/>
              </w:rPr>
            </w:pPr>
          </w:p>
        </w:tc>
        <w:tc>
          <w:tcPr>
            <w:tcW w:w="452" w:type="dxa"/>
            <w:textDirection w:val="btLr"/>
          </w:tcPr>
          <w:p w:rsidR="00A55C41" w:rsidRPr="00280497" w:rsidRDefault="00A55C41" w:rsidP="00976A77">
            <w:pPr>
              <w:ind w:left="113" w:right="113"/>
              <w:rPr>
                <w:rFonts w:ascii="Arial" w:hAnsi="Arial" w:cs="Arial"/>
                <w:sz w:val="18"/>
                <w:szCs w:val="18"/>
              </w:rPr>
            </w:pPr>
          </w:p>
        </w:tc>
        <w:tc>
          <w:tcPr>
            <w:tcW w:w="452" w:type="dxa"/>
            <w:textDirection w:val="btLr"/>
          </w:tcPr>
          <w:p w:rsidR="00A55C41" w:rsidRPr="00280497" w:rsidRDefault="00A55C41" w:rsidP="00976A77">
            <w:pPr>
              <w:ind w:left="113" w:right="113"/>
              <w:rPr>
                <w:rFonts w:ascii="Arial" w:hAnsi="Arial" w:cs="Arial"/>
                <w:sz w:val="18"/>
                <w:szCs w:val="18"/>
              </w:rPr>
            </w:pPr>
          </w:p>
        </w:tc>
      </w:tr>
    </w:tbl>
    <w:p w:rsidR="005A3310" w:rsidRDefault="00CB0A4E" w:rsidP="00095C46">
      <w:pPr>
        <w:spacing w:after="0"/>
        <w:rPr>
          <w:rFonts w:ascii="Arial" w:hAnsi="Arial" w:cs="Arial"/>
          <w:sz w:val="24"/>
          <w:szCs w:val="24"/>
        </w:rPr>
      </w:pPr>
      <w:r>
        <w:rPr>
          <w:noProof/>
        </w:rPr>
        <mc:AlternateContent>
          <mc:Choice Requires="wps">
            <w:drawing>
              <wp:anchor distT="0" distB="0" distL="114300" distR="114300" simplePos="0" relativeHeight="251675136" behindDoc="0" locked="0" layoutInCell="1" allowOverlap="1" wp14:anchorId="24A6FEB0" wp14:editId="35855E49">
                <wp:simplePos x="0" y="0"/>
                <wp:positionH relativeFrom="column">
                  <wp:posOffset>5953125</wp:posOffset>
                </wp:positionH>
                <wp:positionV relativeFrom="paragraph">
                  <wp:posOffset>57150</wp:posOffset>
                </wp:positionV>
                <wp:extent cx="2819400" cy="1600200"/>
                <wp:effectExtent l="0" t="0" r="19050" b="19050"/>
                <wp:wrapNone/>
                <wp:docPr id="8" name="Rounded Rectangle 8"/>
                <wp:cNvGraphicFramePr/>
                <a:graphic xmlns:a="http://schemas.openxmlformats.org/drawingml/2006/main">
                  <a:graphicData uri="http://schemas.microsoft.com/office/word/2010/wordprocessingShape">
                    <wps:wsp>
                      <wps:cNvSpPr/>
                      <wps:spPr>
                        <a:xfrm>
                          <a:off x="0" y="0"/>
                          <a:ext cx="2819400" cy="1600200"/>
                        </a:xfrm>
                        <a:prstGeom prst="roundRect">
                          <a:avLst/>
                        </a:prstGeom>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B7961F5" id="Rounded Rectangle 8" o:spid="_x0000_s1026" style="position:absolute;margin-left:468.75pt;margin-top:4.5pt;width:222pt;height:126pt;z-index:2516751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O+eiAIAAG4FAAAOAAAAZHJzL2Uyb0RvYy54bWysVFtP2zAUfp+0/2D5fSSpCoOKFFUgpkkI&#10;EBfxbBy7teb4eMdu0+7X79hJQ8XQHqa9OHbOdy7fuZ1fbFvLNgqDAVfz6qjkTDkJjXHLmj8/XX85&#10;5SxE4Rphwama71TgF/PPn847P1MTWIFtFDIy4sKs8zVfxehnRRHkSrUiHIFXjoQasBWRnrgsGhQd&#10;WW9tMSnLk6IDbDyCVCHQ36teyOfZvtZKxjutg4rM1pxii/nEfL6ms5ifi9kShV8ZOYQh/iGKVhhH&#10;TkdTVyIKtkbzh6nWSIQAOh5JaAvQ2kiVORCbqnzH5nElvMpcKDnBj2kK/8+svN3cIzNNzalQTrRU&#10;ogdYu0Y17IGSJ9zSKnaa0tT5MCP0o7/H4RXomjhvNbbpS2zYNqd2N6ZWbSOT9HNyWp1NS6qAJFl1&#10;UpZUvGS1eFP3GOI3BS1Ll5pjCiPFkPMqNjch9vg9Lrm0jnVk76w8LjMsgDXNtbE2CXMTqUuLbCOo&#10;/EJK5WI1eD1AUgzWUSiJYc8p3+LOqt7Hg9KUosSid5Ka873dk8GudYROapqiGBWrjxTtGMyATWoq&#10;N+2oOND6m8dRI3sFF0fl1jjAjzw3P/Zp0D1+z77nnOi/QrOjzkDoRyZ4eW2oLjcixHuBNCNUS5r7&#10;eEeHtkBVgOHG2Qrw10f/E55al6ScdTRzNQ8/1wIVZ/a7o6Y+q6bTNKT5MT3+OqEHHkpeDyVu3V4C&#10;1bWiDeNlviZ8tPurRmhfaD0sklcSCSfJd81lxP3jMva7gBaMVItFhtFgehFv3KOXyXjKamq5p+2L&#10;QD80Z6S+voX9fIrZu/bssUnTwWIdQZvcu295HfJNQ51HYFhAaWscvjPqbU3OfwMAAP//AwBQSwME&#10;FAAGAAgAAAAhADTuceLfAAAACgEAAA8AAABkcnMvZG93bnJldi54bWxMj81OwzAQhO9IvIO1SNyo&#10;kxb6E+JUBURPXChF4riJlyQitqPYbZy3Z3uC2+7OaPabfBtNJ840+NZZBeksAUG2crq1tYLjx+vd&#10;GoQPaDV2zpKCiTxsi+urHDPtRvtO50OoBYdYn6GCJoQ+k9JXDRn0M9eTZe3bDQYDr0Mt9YAjh5tO&#10;zpNkKQ22lj802NNzQ9XP4WQUPN2/fU1xeNnQbv8ZsdzrdBqDUrc3cfcIIlAMf2a44DM6FMxUupPV&#10;XnQKNovVA1t54EoXfbFO+VAqmC/TBGSRy/8Vil8AAAD//wMAUEsBAi0AFAAGAAgAAAAhALaDOJL+&#10;AAAA4QEAABMAAAAAAAAAAAAAAAAAAAAAAFtDb250ZW50X1R5cGVzXS54bWxQSwECLQAUAAYACAAA&#10;ACEAOP0h/9YAAACUAQAACwAAAAAAAAAAAAAAAAAvAQAAX3JlbHMvLnJlbHNQSwECLQAUAAYACAAA&#10;ACEAnpTvnogCAABuBQAADgAAAAAAAAAAAAAAAAAuAgAAZHJzL2Uyb0RvYy54bWxQSwECLQAUAAYA&#10;CAAAACEANO5x4t8AAAAKAQAADwAAAAAAAAAAAAAAAADiBAAAZHJzL2Rvd25yZXYueG1sUEsFBgAA&#10;AAAEAAQA8wAAAO4FAAAAAA==&#10;" fillcolor="white [3201]" strokecolor="#5b9bd5 [3204]" strokeweight="1.5pt">
                <v:stroke joinstyle="miter"/>
              </v:roundrect>
            </w:pict>
          </mc:Fallback>
        </mc:AlternateContent>
      </w:r>
      <w:r>
        <w:rPr>
          <w:noProof/>
        </w:rPr>
        <mc:AlternateContent>
          <mc:Choice Requires="wps">
            <w:drawing>
              <wp:anchor distT="0" distB="0" distL="114300" distR="114300" simplePos="0" relativeHeight="251673088" behindDoc="0" locked="0" layoutInCell="1" allowOverlap="1" wp14:anchorId="7D1FAF05" wp14:editId="438A5A23">
                <wp:simplePos x="0" y="0"/>
                <wp:positionH relativeFrom="column">
                  <wp:posOffset>333375</wp:posOffset>
                </wp:positionH>
                <wp:positionV relativeFrom="paragraph">
                  <wp:posOffset>85725</wp:posOffset>
                </wp:positionV>
                <wp:extent cx="2819400" cy="1600200"/>
                <wp:effectExtent l="0" t="0" r="19050" b="19050"/>
                <wp:wrapNone/>
                <wp:docPr id="7" name="Rounded Rectangle 7"/>
                <wp:cNvGraphicFramePr/>
                <a:graphic xmlns:a="http://schemas.openxmlformats.org/drawingml/2006/main">
                  <a:graphicData uri="http://schemas.microsoft.com/office/word/2010/wordprocessingShape">
                    <wps:wsp>
                      <wps:cNvSpPr/>
                      <wps:spPr>
                        <a:xfrm>
                          <a:off x="0" y="0"/>
                          <a:ext cx="2819400" cy="1600200"/>
                        </a:xfrm>
                        <a:prstGeom prst="roundRect">
                          <a:avLst/>
                        </a:prstGeom>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AEFBA17" id="Rounded Rectangle 7" o:spid="_x0000_s1026" style="position:absolute;margin-left:26.25pt;margin-top:6.75pt;width:222pt;height:126pt;z-index:2516730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sG7iAIAAG4FAAAOAAAAZHJzL2Uyb0RvYy54bWysVFtP2zAUfp+0/2D5fSSpyq0iRRWIaRIC&#10;BEw8G8duo9k+3rHbtPv1O3bSUDG0h2kvjp3znct3bheXW2vYRmFowdW8Oio5U05C07plzb8/33w5&#10;4yxE4RphwKma71Tgl/PPny46P1MTWIFpFDIy4sKs8zVfxehnRRHkSlkRjsArR0INaEWkJy6LBkVH&#10;1q0pJmV5UnSAjUeQKgT6e90L+Tzb11rJeK91UJGZmlNsMZ+Yz9d0FvMLMVui8KtWDmGIf4jCitaR&#10;09HUtYiCrbH9w5RtJUIAHY8k2AK0bqXKHIhNVb5j87QSXmUulJzgxzSF/2dW3m0ekLVNzU85c8JS&#10;iR5h7RrVsEdKnnBLo9hpSlPnw4zQT/4Bh1ega+K81WjTl9iwbU7tbkyt2kYm6efkrDqfllQBSbLq&#10;pCypeMlq8abuMcSvCixLl5pjCiPFkPMqNrch9vg9Lrk0jnVk77w8LjMsgGmbm9aYJMxNpK4Mso2g&#10;8gsplYvV4PUASTEYR6Ekhj2nfIs7o3ofj0pTihKL3klqzvd2Twa7xhE6qWmKYlSsPlI0YzADNqmp&#10;3LSj4kDrbx5HjewVXByVbesAP/Lc/NinQff4Pfuec6L/Cs2OOgOhH5ng5U1LdbkVIT4IpBmhWtLc&#10;x3s6tAGqAgw3zlaAvz76n/DUuiTlrKOZq3n4uRaoODPfHDX1eTWdpiHNj+nx6YQeeCh5PZS4tb0C&#10;qmtFG8bLfE34aPZXjWBfaD0sklcSCSfJd81lxP3jKva7gBaMVItFhtFgehFv3ZOXyXjKamq55+2L&#10;QD80Z6S+voP9fIrZu/bssUnTwWIdQbe5d9/yOuSbhjqPwLCA0tY4fGfU25qc/wYAAP//AwBQSwME&#10;FAAGAAgAAAAhAL2jmdbdAAAACQEAAA8AAABkcnMvZG93bnJldi54bWxMj81OwzAQhO9IvIO1SNyo&#10;09BENMSpCoieuFBA4ujESxIRr6PYbZy3ZznBaX9mNPttuYt2EGecfO9IwXqVgEBqnOmpVfD+9nxz&#10;B8IHTUYPjlDBgh521eVFqQvjZnrF8zG0gkPIF1pBF8JYSOmbDq32KzcisfblJqsDj1MrzaRnDreD&#10;TJMkl1b3xBc6PeJjh8338WQVPGxePpc4PW1xf/iIuj6Y9TIHpa6v4v4eRMAY/szwi8/oUDFT7U5k&#10;vBgUZGnGTt7fcmV9s825qRWkeZaBrEr5/4PqBwAA//8DAFBLAQItABQABgAIAAAAIQC2gziS/gAA&#10;AOEBAAATAAAAAAAAAAAAAAAAAAAAAABbQ29udGVudF9UeXBlc10ueG1sUEsBAi0AFAAGAAgAAAAh&#10;ADj9If/WAAAAlAEAAAsAAAAAAAAAAAAAAAAALwEAAF9yZWxzLy5yZWxzUEsBAi0AFAAGAAgAAAAh&#10;ABcywbuIAgAAbgUAAA4AAAAAAAAAAAAAAAAALgIAAGRycy9lMm9Eb2MueG1sUEsBAi0AFAAGAAgA&#10;AAAhAL2jmdbdAAAACQEAAA8AAAAAAAAAAAAAAAAA4gQAAGRycy9kb3ducmV2LnhtbFBLBQYAAAAA&#10;BAAEAPMAAADsBQAAAAA=&#10;" fillcolor="white [3201]" strokecolor="#5b9bd5 [3204]" strokeweight="1.5pt">
                <v:stroke joinstyle="miter"/>
              </v:roundrect>
            </w:pict>
          </mc:Fallback>
        </mc:AlternateContent>
      </w:r>
      <w:r w:rsidR="00304BAC">
        <w:rPr>
          <w:noProof/>
        </w:rPr>
        <w:object w:dxaOrig="1440" w:dyaOrig="1440">
          <v:shape id="_x0000_s1032" type="#_x0000_t75" style="position:absolute;margin-left:-17.6pt;margin-top:-193.45pt;width:759.35pt;height:558.9pt;z-index:-251656192;mso-position-horizontal-relative:text;mso-position-vertical-relative:text">
            <v:imagedata r:id="rId5" o:title=""/>
          </v:shape>
          <o:OLEObject Type="Embed" ProgID="CorelDraw.Graphic.17" ShapeID="_x0000_s1032" DrawAspect="Content" ObjectID="_1747736417" r:id="rId7"/>
        </w:object>
      </w:r>
    </w:p>
    <w:p w:rsidR="006C5444" w:rsidRDefault="006C5444" w:rsidP="00095C46">
      <w:pPr>
        <w:spacing w:after="0"/>
        <w:rPr>
          <w:rFonts w:ascii="Arial" w:hAnsi="Arial" w:cs="Arial"/>
          <w:sz w:val="24"/>
          <w:szCs w:val="24"/>
        </w:rPr>
      </w:pPr>
    </w:p>
    <w:p w:rsidR="006C5444" w:rsidRDefault="006C5444" w:rsidP="00095C46">
      <w:pPr>
        <w:spacing w:after="0"/>
        <w:rPr>
          <w:rFonts w:ascii="Arial" w:hAnsi="Arial" w:cs="Arial"/>
          <w:sz w:val="24"/>
          <w:szCs w:val="24"/>
        </w:rPr>
      </w:pPr>
    </w:p>
    <w:p w:rsidR="00373316" w:rsidRDefault="00373316" w:rsidP="00095C46">
      <w:pPr>
        <w:spacing w:after="0"/>
        <w:rPr>
          <w:rFonts w:ascii="Arial" w:hAnsi="Arial" w:cs="Arial"/>
          <w:sz w:val="24"/>
          <w:szCs w:val="24"/>
        </w:rPr>
      </w:pPr>
    </w:p>
    <w:p w:rsidR="00373316" w:rsidRDefault="00373316" w:rsidP="00095C46">
      <w:pPr>
        <w:spacing w:after="0"/>
        <w:rPr>
          <w:rFonts w:ascii="Arial" w:hAnsi="Arial" w:cs="Arial"/>
          <w:sz w:val="24"/>
          <w:szCs w:val="24"/>
        </w:rPr>
      </w:pPr>
    </w:p>
    <w:p w:rsidR="00373316" w:rsidRDefault="00373316" w:rsidP="00095C46">
      <w:pPr>
        <w:spacing w:after="0"/>
        <w:rPr>
          <w:rFonts w:ascii="Arial" w:hAnsi="Arial" w:cs="Arial"/>
          <w:sz w:val="24"/>
          <w:szCs w:val="24"/>
        </w:rPr>
      </w:pPr>
    </w:p>
    <w:p w:rsidR="00373316" w:rsidRDefault="00373316" w:rsidP="00095C46">
      <w:pPr>
        <w:spacing w:after="0"/>
        <w:rPr>
          <w:rFonts w:ascii="Arial" w:hAnsi="Arial" w:cs="Arial"/>
          <w:sz w:val="24"/>
          <w:szCs w:val="24"/>
        </w:rPr>
      </w:pPr>
    </w:p>
    <w:p w:rsidR="00373316" w:rsidRDefault="00373316" w:rsidP="00095C46">
      <w:pPr>
        <w:spacing w:after="0"/>
        <w:rPr>
          <w:rFonts w:ascii="Arial" w:hAnsi="Arial" w:cs="Arial"/>
          <w:sz w:val="24"/>
          <w:szCs w:val="24"/>
        </w:rPr>
      </w:pPr>
    </w:p>
    <w:p w:rsidR="006C5444" w:rsidRDefault="006C5444" w:rsidP="00095C46">
      <w:pPr>
        <w:spacing w:after="0"/>
        <w:rPr>
          <w:rFonts w:ascii="Arial" w:hAnsi="Arial" w:cs="Arial"/>
          <w:sz w:val="24"/>
          <w:szCs w:val="24"/>
        </w:rPr>
      </w:pPr>
    </w:p>
    <w:tbl>
      <w:tblPr>
        <w:tblStyle w:val="TableGrid"/>
        <w:tblpPr w:leftFromText="180" w:rightFromText="180" w:vertAnchor="text" w:horzAnchor="margin" w:tblpY="74"/>
        <w:tblW w:w="0" w:type="auto"/>
        <w:tblLook w:val="04A0" w:firstRow="1" w:lastRow="0" w:firstColumn="1" w:lastColumn="0" w:noHBand="0" w:noVBand="1"/>
      </w:tblPr>
      <w:tblGrid>
        <w:gridCol w:w="3397"/>
        <w:gridCol w:w="452"/>
        <w:gridCol w:w="452"/>
        <w:gridCol w:w="481"/>
        <w:gridCol w:w="3462"/>
        <w:gridCol w:w="452"/>
        <w:gridCol w:w="452"/>
        <w:gridCol w:w="452"/>
        <w:gridCol w:w="3434"/>
        <w:gridCol w:w="452"/>
        <w:gridCol w:w="452"/>
        <w:gridCol w:w="452"/>
      </w:tblGrid>
      <w:tr w:rsidR="00603821" w:rsidTr="00603821">
        <w:tc>
          <w:tcPr>
            <w:tcW w:w="14390" w:type="dxa"/>
            <w:gridSpan w:val="12"/>
            <w:shd w:val="clear" w:color="auto" w:fill="65D7FF"/>
          </w:tcPr>
          <w:p w:rsidR="00603821" w:rsidRPr="006C5444" w:rsidRDefault="00603821" w:rsidP="00603821">
            <w:pPr>
              <w:jc w:val="center"/>
              <w:rPr>
                <w:rFonts w:ascii="Arial" w:hAnsi="Arial" w:cs="Arial"/>
                <w:b/>
                <w:sz w:val="24"/>
                <w:szCs w:val="24"/>
              </w:rPr>
            </w:pPr>
            <w:r>
              <w:rPr>
                <w:rFonts w:ascii="Arial" w:hAnsi="Arial" w:cs="Arial"/>
                <w:b/>
                <w:sz w:val="24"/>
                <w:szCs w:val="24"/>
              </w:rPr>
              <w:t>PERSONAL, SOCIAL AND EMOTIONAL DEVELOPMENT</w:t>
            </w:r>
          </w:p>
        </w:tc>
      </w:tr>
      <w:tr w:rsidR="00603821" w:rsidTr="00603821">
        <w:trPr>
          <w:cantSplit/>
          <w:trHeight w:val="1322"/>
        </w:trPr>
        <w:tc>
          <w:tcPr>
            <w:tcW w:w="3397" w:type="dxa"/>
            <w:shd w:val="clear" w:color="auto" w:fill="FF8BC5"/>
          </w:tcPr>
          <w:p w:rsidR="00603821" w:rsidRDefault="00603821" w:rsidP="00603821">
            <w:pPr>
              <w:jc w:val="center"/>
              <w:rPr>
                <w:rFonts w:ascii="Arial" w:hAnsi="Arial" w:cs="Arial"/>
                <w:b/>
                <w:sz w:val="20"/>
                <w:szCs w:val="20"/>
              </w:rPr>
            </w:pPr>
          </w:p>
          <w:p w:rsidR="00603821" w:rsidRDefault="00603821" w:rsidP="00603821">
            <w:pPr>
              <w:jc w:val="center"/>
              <w:rPr>
                <w:rFonts w:ascii="Arial" w:hAnsi="Arial" w:cs="Arial"/>
                <w:b/>
                <w:sz w:val="20"/>
                <w:szCs w:val="20"/>
              </w:rPr>
            </w:pPr>
          </w:p>
          <w:p w:rsidR="00603821" w:rsidRPr="00606C4C" w:rsidRDefault="00603821" w:rsidP="00603821">
            <w:pPr>
              <w:jc w:val="center"/>
              <w:rPr>
                <w:rFonts w:ascii="Arial" w:hAnsi="Arial" w:cs="Arial"/>
                <w:sz w:val="20"/>
                <w:szCs w:val="20"/>
              </w:rPr>
            </w:pPr>
            <w:r>
              <w:rPr>
                <w:rFonts w:ascii="Arial" w:hAnsi="Arial" w:cs="Arial"/>
                <w:b/>
                <w:sz w:val="20"/>
                <w:szCs w:val="20"/>
              </w:rPr>
              <w:t xml:space="preserve">Making Relationship </w:t>
            </w:r>
            <w:r w:rsidRPr="00606C4C">
              <w:rPr>
                <w:rFonts w:ascii="Arial" w:hAnsi="Arial" w:cs="Arial"/>
                <w:b/>
                <w:sz w:val="20"/>
                <w:szCs w:val="20"/>
              </w:rPr>
              <w:t>ELG 0</w:t>
            </w:r>
            <w:r>
              <w:rPr>
                <w:rFonts w:ascii="Arial" w:hAnsi="Arial" w:cs="Arial"/>
                <w:b/>
                <w:sz w:val="20"/>
                <w:szCs w:val="20"/>
              </w:rPr>
              <w:t>4</w:t>
            </w:r>
          </w:p>
        </w:tc>
        <w:tc>
          <w:tcPr>
            <w:tcW w:w="452" w:type="dxa"/>
            <w:shd w:val="clear" w:color="auto" w:fill="FF8BC5"/>
            <w:textDirection w:val="btLr"/>
          </w:tcPr>
          <w:p w:rsidR="00603821" w:rsidRPr="00606C4C" w:rsidRDefault="00603821" w:rsidP="00603821">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603821" w:rsidRPr="00606C4C" w:rsidRDefault="00603821" w:rsidP="00603821">
            <w:pPr>
              <w:ind w:left="113" w:right="113"/>
              <w:rPr>
                <w:rFonts w:ascii="Arial" w:hAnsi="Arial" w:cs="Arial"/>
                <w:b/>
                <w:sz w:val="20"/>
                <w:szCs w:val="20"/>
              </w:rPr>
            </w:pPr>
            <w:r w:rsidRPr="00606C4C">
              <w:rPr>
                <w:rFonts w:ascii="Arial" w:hAnsi="Arial" w:cs="Arial"/>
                <w:b/>
                <w:sz w:val="20"/>
                <w:szCs w:val="20"/>
              </w:rPr>
              <w:t xml:space="preserve">Expected </w:t>
            </w:r>
          </w:p>
        </w:tc>
        <w:tc>
          <w:tcPr>
            <w:tcW w:w="481" w:type="dxa"/>
            <w:shd w:val="clear" w:color="auto" w:fill="FF8BC5"/>
            <w:textDirection w:val="btLr"/>
          </w:tcPr>
          <w:p w:rsidR="00603821" w:rsidRPr="00606C4C" w:rsidRDefault="00603821" w:rsidP="00603821">
            <w:pPr>
              <w:ind w:left="113" w:right="113"/>
              <w:rPr>
                <w:rFonts w:ascii="Arial" w:hAnsi="Arial" w:cs="Arial"/>
                <w:b/>
                <w:sz w:val="20"/>
                <w:szCs w:val="20"/>
              </w:rPr>
            </w:pPr>
            <w:r w:rsidRPr="00606C4C">
              <w:rPr>
                <w:rFonts w:ascii="Arial" w:hAnsi="Arial" w:cs="Arial"/>
                <w:b/>
                <w:sz w:val="20"/>
                <w:szCs w:val="20"/>
              </w:rPr>
              <w:t>Exceeding</w:t>
            </w:r>
          </w:p>
        </w:tc>
        <w:tc>
          <w:tcPr>
            <w:tcW w:w="3462" w:type="dxa"/>
            <w:shd w:val="clear" w:color="auto" w:fill="FF8BC5"/>
          </w:tcPr>
          <w:p w:rsidR="00603821" w:rsidRDefault="00603821" w:rsidP="00603821">
            <w:pPr>
              <w:jc w:val="center"/>
              <w:rPr>
                <w:rFonts w:ascii="Arial" w:hAnsi="Arial" w:cs="Arial"/>
                <w:b/>
                <w:sz w:val="20"/>
                <w:szCs w:val="20"/>
              </w:rPr>
            </w:pPr>
          </w:p>
          <w:p w:rsidR="00603821" w:rsidRDefault="00603821" w:rsidP="00603821">
            <w:pPr>
              <w:jc w:val="center"/>
              <w:rPr>
                <w:rFonts w:ascii="Arial" w:hAnsi="Arial" w:cs="Arial"/>
                <w:b/>
                <w:sz w:val="20"/>
                <w:szCs w:val="20"/>
              </w:rPr>
            </w:pPr>
          </w:p>
          <w:p w:rsidR="00603821" w:rsidRPr="00606C4C" w:rsidRDefault="00603821" w:rsidP="00603821">
            <w:pPr>
              <w:jc w:val="center"/>
              <w:rPr>
                <w:rFonts w:ascii="Arial" w:hAnsi="Arial" w:cs="Arial"/>
                <w:b/>
                <w:sz w:val="20"/>
                <w:szCs w:val="20"/>
              </w:rPr>
            </w:pPr>
            <w:r>
              <w:rPr>
                <w:rFonts w:ascii="Arial" w:hAnsi="Arial" w:cs="Arial"/>
                <w:b/>
                <w:sz w:val="20"/>
                <w:szCs w:val="20"/>
              </w:rPr>
              <w:t xml:space="preserve">Self-confidences and Self-awareness </w:t>
            </w:r>
            <w:r w:rsidRPr="00606C4C">
              <w:rPr>
                <w:rFonts w:ascii="Arial" w:hAnsi="Arial" w:cs="Arial"/>
                <w:b/>
                <w:sz w:val="20"/>
                <w:szCs w:val="20"/>
              </w:rPr>
              <w:t>ELG 0</w:t>
            </w:r>
            <w:r>
              <w:rPr>
                <w:rFonts w:ascii="Arial" w:hAnsi="Arial" w:cs="Arial"/>
                <w:b/>
                <w:sz w:val="20"/>
                <w:szCs w:val="20"/>
              </w:rPr>
              <w:t>5</w:t>
            </w:r>
          </w:p>
        </w:tc>
        <w:tc>
          <w:tcPr>
            <w:tcW w:w="452" w:type="dxa"/>
            <w:shd w:val="clear" w:color="auto" w:fill="FF8BC5"/>
            <w:textDirection w:val="btLr"/>
          </w:tcPr>
          <w:p w:rsidR="00603821" w:rsidRPr="00606C4C" w:rsidRDefault="00603821" w:rsidP="00603821">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603821" w:rsidRPr="00606C4C" w:rsidRDefault="00603821" w:rsidP="00603821">
            <w:pPr>
              <w:ind w:left="113" w:right="113"/>
              <w:rPr>
                <w:rFonts w:ascii="Arial" w:hAnsi="Arial" w:cs="Arial"/>
                <w:b/>
                <w:sz w:val="20"/>
                <w:szCs w:val="20"/>
              </w:rPr>
            </w:pPr>
            <w:r w:rsidRPr="00606C4C">
              <w:rPr>
                <w:rFonts w:ascii="Arial" w:hAnsi="Arial" w:cs="Arial"/>
                <w:b/>
                <w:sz w:val="20"/>
                <w:szCs w:val="20"/>
              </w:rPr>
              <w:t xml:space="preserve">Expected </w:t>
            </w:r>
          </w:p>
        </w:tc>
        <w:tc>
          <w:tcPr>
            <w:tcW w:w="452" w:type="dxa"/>
            <w:shd w:val="clear" w:color="auto" w:fill="FF8BC5"/>
            <w:textDirection w:val="btLr"/>
          </w:tcPr>
          <w:p w:rsidR="00603821" w:rsidRPr="00606C4C" w:rsidRDefault="00603821" w:rsidP="00603821">
            <w:pPr>
              <w:ind w:left="113" w:right="113"/>
              <w:rPr>
                <w:rFonts w:ascii="Arial" w:hAnsi="Arial" w:cs="Arial"/>
                <w:b/>
                <w:sz w:val="20"/>
                <w:szCs w:val="20"/>
              </w:rPr>
            </w:pPr>
            <w:r w:rsidRPr="00606C4C">
              <w:rPr>
                <w:rFonts w:ascii="Arial" w:hAnsi="Arial" w:cs="Arial"/>
                <w:b/>
                <w:sz w:val="20"/>
                <w:szCs w:val="20"/>
              </w:rPr>
              <w:t>Exceeding</w:t>
            </w:r>
          </w:p>
        </w:tc>
        <w:tc>
          <w:tcPr>
            <w:tcW w:w="3434" w:type="dxa"/>
            <w:shd w:val="clear" w:color="auto" w:fill="FF8BC5"/>
          </w:tcPr>
          <w:p w:rsidR="00603821" w:rsidRDefault="00603821" w:rsidP="00603821">
            <w:pPr>
              <w:jc w:val="center"/>
              <w:rPr>
                <w:rFonts w:ascii="Arial" w:hAnsi="Arial" w:cs="Arial"/>
                <w:b/>
                <w:sz w:val="20"/>
                <w:szCs w:val="20"/>
              </w:rPr>
            </w:pPr>
          </w:p>
          <w:p w:rsidR="00603821" w:rsidRDefault="00603821" w:rsidP="00603821">
            <w:pPr>
              <w:jc w:val="center"/>
              <w:rPr>
                <w:rFonts w:ascii="Arial" w:hAnsi="Arial" w:cs="Arial"/>
                <w:b/>
                <w:sz w:val="20"/>
                <w:szCs w:val="20"/>
              </w:rPr>
            </w:pPr>
          </w:p>
          <w:p w:rsidR="00603821" w:rsidRPr="00606C4C" w:rsidRDefault="00603821" w:rsidP="00603821">
            <w:pPr>
              <w:jc w:val="center"/>
              <w:rPr>
                <w:rFonts w:ascii="Arial" w:hAnsi="Arial" w:cs="Arial"/>
                <w:b/>
                <w:sz w:val="20"/>
                <w:szCs w:val="20"/>
              </w:rPr>
            </w:pPr>
            <w:r>
              <w:rPr>
                <w:rFonts w:ascii="Arial" w:hAnsi="Arial" w:cs="Arial"/>
                <w:b/>
                <w:sz w:val="20"/>
                <w:szCs w:val="20"/>
              </w:rPr>
              <w:t xml:space="preserve">Managing Feelings and </w:t>
            </w:r>
            <w:proofErr w:type="spellStart"/>
            <w:r>
              <w:rPr>
                <w:rFonts w:ascii="Arial" w:hAnsi="Arial" w:cs="Arial"/>
                <w:b/>
                <w:sz w:val="20"/>
                <w:szCs w:val="20"/>
              </w:rPr>
              <w:t>Behaviour</w:t>
            </w:r>
            <w:proofErr w:type="spellEnd"/>
            <w:r>
              <w:rPr>
                <w:rFonts w:ascii="Arial" w:hAnsi="Arial" w:cs="Arial"/>
                <w:b/>
                <w:sz w:val="20"/>
                <w:szCs w:val="20"/>
              </w:rPr>
              <w:t xml:space="preserve"> </w:t>
            </w:r>
            <w:r w:rsidRPr="00606C4C">
              <w:rPr>
                <w:rFonts w:ascii="Arial" w:hAnsi="Arial" w:cs="Arial"/>
                <w:b/>
                <w:sz w:val="20"/>
                <w:szCs w:val="20"/>
              </w:rPr>
              <w:t xml:space="preserve"> ELG 0</w:t>
            </w:r>
            <w:r>
              <w:rPr>
                <w:rFonts w:ascii="Arial" w:hAnsi="Arial" w:cs="Arial"/>
                <w:b/>
                <w:sz w:val="20"/>
                <w:szCs w:val="20"/>
              </w:rPr>
              <w:t>6</w:t>
            </w:r>
          </w:p>
        </w:tc>
        <w:tc>
          <w:tcPr>
            <w:tcW w:w="452" w:type="dxa"/>
            <w:shd w:val="clear" w:color="auto" w:fill="FF8BC5"/>
            <w:textDirection w:val="btLr"/>
          </w:tcPr>
          <w:p w:rsidR="00603821" w:rsidRPr="00606C4C" w:rsidRDefault="00603821" w:rsidP="00603821">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603821" w:rsidRPr="00606C4C" w:rsidRDefault="00603821" w:rsidP="00603821">
            <w:pPr>
              <w:ind w:left="113" w:right="113"/>
              <w:rPr>
                <w:rFonts w:ascii="Arial" w:hAnsi="Arial" w:cs="Arial"/>
                <w:b/>
                <w:sz w:val="20"/>
                <w:szCs w:val="20"/>
              </w:rPr>
            </w:pPr>
            <w:r w:rsidRPr="00606C4C">
              <w:rPr>
                <w:rFonts w:ascii="Arial" w:hAnsi="Arial" w:cs="Arial"/>
                <w:b/>
                <w:sz w:val="20"/>
                <w:szCs w:val="20"/>
              </w:rPr>
              <w:t xml:space="preserve">Expected </w:t>
            </w:r>
          </w:p>
        </w:tc>
        <w:tc>
          <w:tcPr>
            <w:tcW w:w="452" w:type="dxa"/>
            <w:shd w:val="clear" w:color="auto" w:fill="FF8BC5"/>
            <w:textDirection w:val="btLr"/>
          </w:tcPr>
          <w:p w:rsidR="00603821" w:rsidRPr="00606C4C" w:rsidRDefault="00603821" w:rsidP="00603821">
            <w:pPr>
              <w:ind w:left="113" w:right="113"/>
              <w:rPr>
                <w:rFonts w:ascii="Arial" w:hAnsi="Arial" w:cs="Arial"/>
                <w:b/>
                <w:sz w:val="20"/>
                <w:szCs w:val="20"/>
              </w:rPr>
            </w:pPr>
            <w:r w:rsidRPr="00606C4C">
              <w:rPr>
                <w:rFonts w:ascii="Arial" w:hAnsi="Arial" w:cs="Arial"/>
                <w:b/>
                <w:sz w:val="20"/>
                <w:szCs w:val="20"/>
              </w:rPr>
              <w:t>Exceeding</w:t>
            </w:r>
          </w:p>
        </w:tc>
      </w:tr>
      <w:tr w:rsidR="00603821" w:rsidTr="00603821">
        <w:trPr>
          <w:cantSplit/>
          <w:trHeight w:val="350"/>
        </w:trPr>
        <w:tc>
          <w:tcPr>
            <w:tcW w:w="3397" w:type="dxa"/>
          </w:tcPr>
          <w:p w:rsidR="00603821" w:rsidRPr="00280497" w:rsidRDefault="00603821" w:rsidP="00603821">
            <w:pPr>
              <w:rPr>
                <w:rFonts w:ascii="Arial" w:hAnsi="Arial" w:cs="Arial"/>
                <w:sz w:val="18"/>
                <w:szCs w:val="18"/>
              </w:rPr>
            </w:pPr>
            <w:r w:rsidRPr="00280497">
              <w:rPr>
                <w:rFonts w:ascii="Arial" w:hAnsi="Arial" w:cs="Arial"/>
                <w:sz w:val="18"/>
                <w:szCs w:val="18"/>
              </w:rPr>
              <w:t xml:space="preserve">Keeps play going by responding to what others are saying or doing </w:t>
            </w: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c>
          <w:tcPr>
            <w:tcW w:w="481" w:type="dxa"/>
            <w:textDirection w:val="btLr"/>
          </w:tcPr>
          <w:p w:rsidR="00603821" w:rsidRPr="00280497" w:rsidRDefault="00603821" w:rsidP="00603821">
            <w:pPr>
              <w:ind w:left="113" w:right="113"/>
              <w:rPr>
                <w:rFonts w:ascii="Arial" w:hAnsi="Arial" w:cs="Arial"/>
                <w:sz w:val="18"/>
                <w:szCs w:val="18"/>
              </w:rPr>
            </w:pPr>
          </w:p>
        </w:tc>
        <w:tc>
          <w:tcPr>
            <w:tcW w:w="3462" w:type="dxa"/>
          </w:tcPr>
          <w:p w:rsidR="00603821" w:rsidRPr="00280497" w:rsidRDefault="00603821" w:rsidP="00603821">
            <w:pPr>
              <w:rPr>
                <w:rFonts w:ascii="Arial" w:hAnsi="Arial" w:cs="Arial"/>
                <w:sz w:val="18"/>
                <w:szCs w:val="18"/>
              </w:rPr>
            </w:pPr>
            <w:r w:rsidRPr="00280497">
              <w:rPr>
                <w:rFonts w:ascii="Arial" w:hAnsi="Arial" w:cs="Arial"/>
                <w:sz w:val="18"/>
                <w:szCs w:val="18"/>
              </w:rPr>
              <w:t>Enjoys responsibility of carrying out small tasks</w:t>
            </w: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c>
          <w:tcPr>
            <w:tcW w:w="3434" w:type="dxa"/>
          </w:tcPr>
          <w:p w:rsidR="00603821" w:rsidRPr="00280497" w:rsidRDefault="00603821" w:rsidP="00603821">
            <w:pPr>
              <w:rPr>
                <w:rFonts w:ascii="Arial" w:hAnsi="Arial" w:cs="Arial"/>
                <w:sz w:val="18"/>
                <w:szCs w:val="18"/>
              </w:rPr>
            </w:pPr>
            <w:r w:rsidRPr="00280497">
              <w:rPr>
                <w:rFonts w:ascii="Arial" w:hAnsi="Arial" w:cs="Arial"/>
                <w:sz w:val="18"/>
                <w:szCs w:val="18"/>
              </w:rPr>
              <w:t>Aware of own feelings and knows that some actions and words can hurt others feelings</w:t>
            </w: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r>
      <w:tr w:rsidR="00603821" w:rsidTr="00603821">
        <w:trPr>
          <w:cantSplit/>
          <w:trHeight w:val="350"/>
        </w:trPr>
        <w:tc>
          <w:tcPr>
            <w:tcW w:w="3397" w:type="dxa"/>
          </w:tcPr>
          <w:p w:rsidR="00603821" w:rsidRPr="00280497" w:rsidRDefault="00603821" w:rsidP="00603821">
            <w:pPr>
              <w:rPr>
                <w:rFonts w:ascii="Arial" w:hAnsi="Arial" w:cs="Arial"/>
                <w:sz w:val="18"/>
                <w:szCs w:val="18"/>
              </w:rPr>
            </w:pPr>
            <w:r w:rsidRPr="00280497">
              <w:rPr>
                <w:rFonts w:ascii="Arial" w:hAnsi="Arial" w:cs="Arial"/>
                <w:sz w:val="18"/>
                <w:szCs w:val="18"/>
              </w:rPr>
              <w:t xml:space="preserve">Can play in a group, extending and elaborating play ideas, </w:t>
            </w:r>
            <w:proofErr w:type="spellStart"/>
            <w:r w:rsidRPr="00280497">
              <w:rPr>
                <w:rFonts w:ascii="Arial" w:hAnsi="Arial" w:cs="Arial"/>
                <w:sz w:val="18"/>
                <w:szCs w:val="18"/>
              </w:rPr>
              <w:t>e,g</w:t>
            </w:r>
            <w:proofErr w:type="spellEnd"/>
            <w:r w:rsidRPr="00280497">
              <w:rPr>
                <w:rFonts w:ascii="Arial" w:hAnsi="Arial" w:cs="Arial"/>
                <w:sz w:val="18"/>
                <w:szCs w:val="18"/>
              </w:rPr>
              <w:t>. building up a role-play activity with other children</w:t>
            </w: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c>
          <w:tcPr>
            <w:tcW w:w="481" w:type="dxa"/>
            <w:textDirection w:val="btLr"/>
          </w:tcPr>
          <w:p w:rsidR="00603821" w:rsidRPr="00280497" w:rsidRDefault="00603821" w:rsidP="00603821">
            <w:pPr>
              <w:ind w:left="113" w:right="113"/>
              <w:rPr>
                <w:rFonts w:ascii="Arial" w:hAnsi="Arial" w:cs="Arial"/>
                <w:sz w:val="18"/>
                <w:szCs w:val="18"/>
              </w:rPr>
            </w:pPr>
          </w:p>
        </w:tc>
        <w:tc>
          <w:tcPr>
            <w:tcW w:w="3462" w:type="dxa"/>
          </w:tcPr>
          <w:p w:rsidR="00603821" w:rsidRPr="00280497" w:rsidRDefault="00603821" w:rsidP="00603821">
            <w:pPr>
              <w:rPr>
                <w:rFonts w:ascii="Arial" w:hAnsi="Arial" w:cs="Arial"/>
                <w:sz w:val="18"/>
                <w:szCs w:val="18"/>
              </w:rPr>
            </w:pPr>
            <w:r w:rsidRPr="00280497">
              <w:rPr>
                <w:rFonts w:ascii="Arial" w:hAnsi="Arial" w:cs="Arial"/>
                <w:sz w:val="18"/>
                <w:szCs w:val="18"/>
              </w:rPr>
              <w:t>Shows confidence in asking adults for help</w:t>
            </w: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c>
          <w:tcPr>
            <w:tcW w:w="3434" w:type="dxa"/>
          </w:tcPr>
          <w:p w:rsidR="00603821" w:rsidRPr="00280497" w:rsidRDefault="00603821" w:rsidP="00603821">
            <w:pPr>
              <w:rPr>
                <w:rFonts w:ascii="Arial" w:hAnsi="Arial" w:cs="Arial"/>
                <w:sz w:val="18"/>
                <w:szCs w:val="18"/>
              </w:rPr>
            </w:pPr>
            <w:r w:rsidRPr="00280497">
              <w:rPr>
                <w:rFonts w:ascii="Arial" w:hAnsi="Arial" w:cs="Arial"/>
                <w:sz w:val="18"/>
                <w:szCs w:val="18"/>
              </w:rPr>
              <w:t>Can usually tolerate delay when needs are not immediately met, and understand wishes may not always be met</w:t>
            </w: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c>
          <w:tcPr>
            <w:tcW w:w="452" w:type="dxa"/>
            <w:textDirection w:val="btLr"/>
          </w:tcPr>
          <w:p w:rsidR="00603821" w:rsidRPr="00280497" w:rsidRDefault="00603821" w:rsidP="00603821">
            <w:pPr>
              <w:ind w:left="113" w:right="113"/>
              <w:rPr>
                <w:rFonts w:ascii="Arial" w:hAnsi="Arial" w:cs="Arial"/>
                <w:sz w:val="18"/>
                <w:szCs w:val="18"/>
              </w:rPr>
            </w:pPr>
          </w:p>
        </w:tc>
      </w:tr>
    </w:tbl>
    <w:p w:rsidR="00C362A5" w:rsidRDefault="00C362A5" w:rsidP="00095C46">
      <w:pPr>
        <w:spacing w:after="0"/>
        <w:rPr>
          <w:rFonts w:ascii="Arial" w:hAnsi="Arial" w:cs="Arial"/>
          <w:sz w:val="24"/>
          <w:szCs w:val="24"/>
        </w:rPr>
      </w:pPr>
    </w:p>
    <w:p w:rsidR="00C362A5" w:rsidRDefault="00C362A5" w:rsidP="00095C46">
      <w:pPr>
        <w:spacing w:after="0"/>
        <w:rPr>
          <w:rFonts w:ascii="Arial" w:hAnsi="Arial" w:cs="Arial"/>
          <w:sz w:val="24"/>
          <w:szCs w:val="24"/>
        </w:rPr>
      </w:pPr>
    </w:p>
    <w:p w:rsidR="00C362A5" w:rsidRDefault="00C362A5">
      <w:pPr>
        <w:rPr>
          <w:rFonts w:ascii="Arial" w:hAnsi="Arial" w:cs="Arial"/>
          <w:sz w:val="24"/>
          <w:szCs w:val="24"/>
        </w:rPr>
      </w:pPr>
    </w:p>
    <w:tbl>
      <w:tblPr>
        <w:tblStyle w:val="TableGrid"/>
        <w:tblpPr w:leftFromText="180" w:rightFromText="180" w:vertAnchor="text" w:horzAnchor="page" w:tblpXSpec="center" w:tblpY="152"/>
        <w:tblW w:w="0" w:type="auto"/>
        <w:tblLayout w:type="fixed"/>
        <w:tblLook w:val="04A0" w:firstRow="1" w:lastRow="0" w:firstColumn="1" w:lastColumn="0" w:noHBand="0" w:noVBand="1"/>
      </w:tblPr>
      <w:tblGrid>
        <w:gridCol w:w="5575"/>
        <w:gridCol w:w="540"/>
        <w:gridCol w:w="540"/>
        <w:gridCol w:w="540"/>
        <w:gridCol w:w="5850"/>
        <w:gridCol w:w="450"/>
        <w:gridCol w:w="450"/>
        <w:gridCol w:w="445"/>
      </w:tblGrid>
      <w:tr w:rsidR="00603821" w:rsidTr="00603821">
        <w:tc>
          <w:tcPr>
            <w:tcW w:w="14390" w:type="dxa"/>
            <w:gridSpan w:val="8"/>
            <w:shd w:val="clear" w:color="auto" w:fill="65D7FF"/>
          </w:tcPr>
          <w:p w:rsidR="00603821" w:rsidRPr="009D5548" w:rsidRDefault="00603821" w:rsidP="00603821">
            <w:pPr>
              <w:jc w:val="center"/>
              <w:rPr>
                <w:rFonts w:ascii="Arial" w:hAnsi="Arial" w:cs="Arial"/>
                <w:b/>
                <w:sz w:val="24"/>
                <w:szCs w:val="24"/>
              </w:rPr>
            </w:pPr>
            <w:r>
              <w:rPr>
                <w:rFonts w:ascii="Arial" w:hAnsi="Arial" w:cs="Arial"/>
                <w:b/>
                <w:sz w:val="24"/>
                <w:szCs w:val="24"/>
              </w:rPr>
              <w:lastRenderedPageBreak/>
              <w:t xml:space="preserve">PHYSICAL DEVELOPMENT </w:t>
            </w:r>
          </w:p>
        </w:tc>
      </w:tr>
      <w:tr w:rsidR="00603821" w:rsidTr="00603821">
        <w:trPr>
          <w:cantSplit/>
          <w:trHeight w:val="1310"/>
        </w:trPr>
        <w:tc>
          <w:tcPr>
            <w:tcW w:w="5575" w:type="dxa"/>
            <w:shd w:val="clear" w:color="auto" w:fill="FF8BC5"/>
          </w:tcPr>
          <w:p w:rsidR="00603821" w:rsidRDefault="00603821" w:rsidP="00603821">
            <w:pPr>
              <w:jc w:val="center"/>
              <w:rPr>
                <w:rFonts w:ascii="Arial" w:hAnsi="Arial" w:cs="Arial"/>
                <w:b/>
                <w:sz w:val="20"/>
                <w:szCs w:val="20"/>
              </w:rPr>
            </w:pPr>
          </w:p>
          <w:p w:rsidR="00603821" w:rsidRDefault="00603821" w:rsidP="00603821">
            <w:pPr>
              <w:jc w:val="center"/>
              <w:rPr>
                <w:rFonts w:ascii="Arial" w:hAnsi="Arial" w:cs="Arial"/>
                <w:b/>
                <w:sz w:val="20"/>
                <w:szCs w:val="20"/>
              </w:rPr>
            </w:pPr>
          </w:p>
          <w:p w:rsidR="00603821" w:rsidRPr="00B54D2C" w:rsidRDefault="00603821" w:rsidP="00603821">
            <w:pPr>
              <w:jc w:val="center"/>
              <w:rPr>
                <w:rFonts w:ascii="Arial" w:hAnsi="Arial" w:cs="Arial"/>
                <w:b/>
                <w:sz w:val="20"/>
                <w:szCs w:val="20"/>
              </w:rPr>
            </w:pPr>
            <w:r>
              <w:rPr>
                <w:rFonts w:ascii="Arial" w:hAnsi="Arial" w:cs="Arial"/>
                <w:b/>
                <w:sz w:val="20"/>
                <w:szCs w:val="20"/>
              </w:rPr>
              <w:t>Moving and handling ELG 07</w:t>
            </w:r>
          </w:p>
        </w:tc>
        <w:tc>
          <w:tcPr>
            <w:tcW w:w="54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 xml:space="preserve">Emerging </w:t>
            </w:r>
          </w:p>
        </w:tc>
        <w:tc>
          <w:tcPr>
            <w:tcW w:w="54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 xml:space="preserve">Expected </w:t>
            </w:r>
          </w:p>
        </w:tc>
        <w:tc>
          <w:tcPr>
            <w:tcW w:w="54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Exceeding</w:t>
            </w:r>
          </w:p>
        </w:tc>
        <w:tc>
          <w:tcPr>
            <w:tcW w:w="5850" w:type="dxa"/>
            <w:shd w:val="clear" w:color="auto" w:fill="FF8BC5"/>
          </w:tcPr>
          <w:p w:rsidR="00603821" w:rsidRDefault="00603821" w:rsidP="00603821">
            <w:pPr>
              <w:jc w:val="center"/>
              <w:rPr>
                <w:rFonts w:ascii="Arial" w:hAnsi="Arial" w:cs="Arial"/>
                <w:b/>
                <w:sz w:val="20"/>
                <w:szCs w:val="20"/>
              </w:rPr>
            </w:pPr>
          </w:p>
          <w:p w:rsidR="00603821" w:rsidRDefault="00603821" w:rsidP="00603821">
            <w:pPr>
              <w:jc w:val="center"/>
              <w:rPr>
                <w:rFonts w:ascii="Arial" w:hAnsi="Arial" w:cs="Arial"/>
                <w:b/>
                <w:sz w:val="20"/>
                <w:szCs w:val="20"/>
              </w:rPr>
            </w:pPr>
          </w:p>
          <w:p w:rsidR="00603821" w:rsidRPr="00B54D2C" w:rsidRDefault="00603821" w:rsidP="00603821">
            <w:pPr>
              <w:jc w:val="center"/>
              <w:rPr>
                <w:rFonts w:ascii="Arial" w:hAnsi="Arial" w:cs="Arial"/>
                <w:b/>
                <w:sz w:val="20"/>
                <w:szCs w:val="20"/>
              </w:rPr>
            </w:pPr>
            <w:r>
              <w:rPr>
                <w:rFonts w:ascii="Arial" w:hAnsi="Arial" w:cs="Arial"/>
                <w:b/>
                <w:sz w:val="20"/>
                <w:szCs w:val="20"/>
              </w:rPr>
              <w:t>Health and Self-care</w:t>
            </w:r>
            <w:r w:rsidRPr="00B54D2C">
              <w:rPr>
                <w:rFonts w:ascii="Arial" w:hAnsi="Arial" w:cs="Arial"/>
                <w:b/>
                <w:sz w:val="20"/>
                <w:szCs w:val="20"/>
              </w:rPr>
              <w:t xml:space="preserve"> ELG </w:t>
            </w:r>
            <w:r>
              <w:rPr>
                <w:rFonts w:ascii="Arial" w:hAnsi="Arial" w:cs="Arial"/>
                <w:b/>
                <w:sz w:val="20"/>
                <w:szCs w:val="20"/>
              </w:rPr>
              <w:t>08</w:t>
            </w:r>
          </w:p>
        </w:tc>
        <w:tc>
          <w:tcPr>
            <w:tcW w:w="45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 xml:space="preserve">Emerging </w:t>
            </w:r>
          </w:p>
        </w:tc>
        <w:tc>
          <w:tcPr>
            <w:tcW w:w="45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Expected</w:t>
            </w:r>
          </w:p>
        </w:tc>
        <w:tc>
          <w:tcPr>
            <w:tcW w:w="445"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Exceeding</w:t>
            </w: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 xml:space="preserve">Can stand Momentarily on one foot when shown </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r w:rsidRPr="00280497">
              <w:rPr>
                <w:rFonts w:ascii="Arial" w:hAnsi="Arial" w:cs="Arial"/>
                <w:sz w:val="18"/>
                <w:szCs w:val="18"/>
              </w:rPr>
              <w:t>Observes the effects of activity on their bodies</w:t>
            </w: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Can catch a large ball</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r w:rsidRPr="00280497">
              <w:rPr>
                <w:rFonts w:ascii="Arial" w:hAnsi="Arial" w:cs="Arial"/>
                <w:sz w:val="18"/>
                <w:szCs w:val="18"/>
              </w:rPr>
              <w:t xml:space="preserve">Dresses with help, e.g. put arms into open fronted coat </w:t>
            </w:r>
            <w:proofErr w:type="spellStart"/>
            <w:r w:rsidRPr="00280497">
              <w:rPr>
                <w:rFonts w:ascii="Arial" w:hAnsi="Arial" w:cs="Arial"/>
                <w:sz w:val="18"/>
                <w:szCs w:val="18"/>
              </w:rPr>
              <w:t>oe</w:t>
            </w:r>
            <w:proofErr w:type="spellEnd"/>
            <w:r w:rsidRPr="00280497">
              <w:rPr>
                <w:rFonts w:ascii="Arial" w:hAnsi="Arial" w:cs="Arial"/>
                <w:sz w:val="18"/>
                <w:szCs w:val="18"/>
              </w:rPr>
              <w:t xml:space="preserve"> shirt when held up, pull up own trousers, and pull up zipper once it is fastened at the bottom.</w:t>
            </w: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 xml:space="preserve">Uses one-handed tools and equipment e.g. makes snips in paper with child scissors </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Holds pencil between thumb and two fingers, no longer using whole-hand grasp</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bl>
    <w:p w:rsidR="00D70703" w:rsidRDefault="00CB0A4E" w:rsidP="00095C46">
      <w:pPr>
        <w:spacing w:after="0"/>
        <w:rPr>
          <w:rFonts w:ascii="Arial" w:hAnsi="Arial" w:cs="Arial"/>
          <w:sz w:val="24"/>
          <w:szCs w:val="24"/>
        </w:rPr>
      </w:pPr>
      <w:r>
        <w:rPr>
          <w:noProof/>
        </w:rPr>
        <w:lastRenderedPageBreak/>
        <mc:AlternateContent>
          <mc:Choice Requires="wpg">
            <w:drawing>
              <wp:anchor distT="0" distB="0" distL="114300" distR="114300" simplePos="0" relativeHeight="251672064" behindDoc="0" locked="0" layoutInCell="1" allowOverlap="1">
                <wp:simplePos x="0" y="0"/>
                <wp:positionH relativeFrom="column">
                  <wp:posOffset>428625</wp:posOffset>
                </wp:positionH>
                <wp:positionV relativeFrom="paragraph">
                  <wp:posOffset>2276475</wp:posOffset>
                </wp:positionV>
                <wp:extent cx="8229600" cy="1438275"/>
                <wp:effectExtent l="0" t="0" r="19050" b="28575"/>
                <wp:wrapNone/>
                <wp:docPr id="9" name="Group 9"/>
                <wp:cNvGraphicFramePr/>
                <a:graphic xmlns:a="http://schemas.openxmlformats.org/drawingml/2006/main">
                  <a:graphicData uri="http://schemas.microsoft.com/office/word/2010/wordprocessingGroup">
                    <wpg:wgp>
                      <wpg:cNvGrpSpPr/>
                      <wpg:grpSpPr>
                        <a:xfrm>
                          <a:off x="0" y="0"/>
                          <a:ext cx="8229600" cy="1438275"/>
                          <a:chOff x="0" y="0"/>
                          <a:chExt cx="8229600" cy="1438275"/>
                        </a:xfrm>
                      </wpg:grpSpPr>
                      <wps:wsp>
                        <wps:cNvPr id="5" name="Rounded Rectangle 5"/>
                        <wps:cNvSpPr/>
                        <wps:spPr>
                          <a:xfrm>
                            <a:off x="0" y="0"/>
                            <a:ext cx="2609850" cy="1438275"/>
                          </a:xfrm>
                          <a:prstGeom prst="roundRect">
                            <a:avLst/>
                          </a:prstGeom>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ounded Rectangle 6"/>
                        <wps:cNvSpPr/>
                        <wps:spPr>
                          <a:xfrm>
                            <a:off x="5619750" y="0"/>
                            <a:ext cx="2609850" cy="1438275"/>
                          </a:xfrm>
                          <a:prstGeom prst="roundRect">
                            <a:avLst/>
                          </a:prstGeom>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2A05F9" id="Group 9" o:spid="_x0000_s1026" style="position:absolute;margin-left:33.75pt;margin-top:179.25pt;width:9in;height:113.25pt;z-index:251672064" coordsize="82296,14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TotBwMAAIIKAAAOAAAAZHJzL2Uyb0RvYy54bWzsVltP2zAUfp+0/2D5faTJ2tJGpKiCgSah&#10;gYCJZ+PYSTTH9my3Kfv1O3Yu7Wi3ISbtiRfXx+f+nUtzcrqpBVozYyslMxwfjTBikqq8kkWGv95f&#10;fJhhZB2RORFKsgw/MYtPF+/fnTQ6ZYkqlciZQWBE2rTRGS6d02kUWVqymtgjpZkEJlemJg5IU0S5&#10;IQ1Yr0WUjEbTqFEm10ZRZi28nrdMvAj2OWfUXXNumUMiwxCbC6cJ56M/o8UJSQtDdFnRLgzyiihq&#10;UklwOpg6J46glan2TNUVNcoq7o6oqiPFeUVZyAGyiUfPsrk0aqVDLkXaFHqACaB9htOrzdIv6xuD&#10;qjzDc4wkqaFEwSuae2gaXaQgcWn0nb4x3UPRUj7bDTe1/4U80CaA+jSAyjYOUXicJcl8OgLsKfDi&#10;8cdZcjxpYacl1GZPj5af/qIZ9Y4jH98QTqOhhewWJftvKN2VRLMAvvUYdChNepRu1UrmLEe30GJE&#10;FoKhkJUPAqQHuGxqAbmXYpVMR/PZZB+rIWOSamPdJVM18pcMQ4fI3McQuo+sr6yDMoF8L+ddC4ka&#10;wH4+AtOetkpU+UUlRCD8qLEzYdCawJAQSpl0sa8QWNmRBEpIePQZtjmFm3sSrPVxyzg0ElQ8aZ0c&#10;sjvt7AoJ0l6NQxSDYnxIUQzBdLJejYXRHhS7tP7kcdAIXpV0g3JdSWUOec6/9TDwVr7Pvs3Zp/+o&#10;8ifoDKPaxWI1vaigLlfEuhtiYJNALWE7ums4uFBQBdXdMCqV+XHo3ctD6wIXowY2U4bt9xUxDCPx&#10;WUJTz+Px2K+yQIwnxwkQZpfzuMuRq/pMQV1j2MOahquXd6K/cqPqB1iiS+8VWERS8J1h6kxPnLl2&#10;Y8Iapmy5DGKwvjRxV/JOU2/co+pb7n7zQIzumtPBDvii+kEi6bP2bGW9plTLlVO8Cr27xbXDG4ba&#10;r6L/MN3T30936FwfxIumezKN58d+kPf34duMQ8HD//t26bzN+NuMw4yH/3P40IHbL19Su3SQ2n46&#10;Ln4CAAD//wMAUEsDBBQABgAIAAAAIQDr/NHg4AAAAAsBAAAPAAAAZHJzL2Rvd25yZXYueG1sTI9B&#10;S8NAEIXvgv9hGcGb3cSQWGI2pRT1VARbQbxNs9MkNLsbstsk/fdOT/b2Zt7jzTfFajadGGnwrbMK&#10;4kUEgmzldGtrBd/796clCB/QauycJQUX8rAq7+8KzLWb7BeNu1ALLrE+RwVNCH0upa8aMugXrifL&#10;3tENBgOPQy31gBOXm04+R1EmDbaWLzTY06ah6rQ7GwUfE07rJH4bt6fj5vK7Tz9/tjEp9fgwr19B&#10;BJrDfxiu+IwOJTMd3NlqLzoF2UvKSQVJumRxDSRZwuqggDcRyLKQtz+UfwAAAP//AwBQSwECLQAU&#10;AAYACAAAACEAtoM4kv4AAADhAQAAEwAAAAAAAAAAAAAAAAAAAAAAW0NvbnRlbnRfVHlwZXNdLnht&#10;bFBLAQItABQABgAIAAAAIQA4/SH/1gAAAJQBAAALAAAAAAAAAAAAAAAAAC8BAABfcmVscy8ucmVs&#10;c1BLAQItABQABgAIAAAAIQCSaTotBwMAAIIKAAAOAAAAAAAAAAAAAAAAAC4CAABkcnMvZTJvRG9j&#10;LnhtbFBLAQItABQABgAIAAAAIQDr/NHg4AAAAAsBAAAPAAAAAAAAAAAAAAAAAGEFAABkcnMvZG93&#10;bnJldi54bWxQSwUGAAAAAAQABADzAAAAbgYAAAAA&#10;">
                <v:roundrect id="Rounded Rectangle 5" o:spid="_x0000_s1027" style="position:absolute;width:26098;height:1438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y1TMMA&#10;AADaAAAADwAAAGRycy9kb3ducmV2LnhtbESPT2sCMRTE74V+h/AKvWnW0hZdjWJbKh568R94fG6e&#10;u4ublyVJ3ey3bwShx2FmfsPMFtE04krO15YVjIYZCOLC6ppLBfvd92AMwgdkjY1lUtCTh8X88WGG&#10;ubYdb+i6DaVIEPY5KqhCaHMpfVGRQT+0LXHyztYZDEm6UmqHXYKbRr5k2bs0WHNaqLClz4qKy/bX&#10;KPh4/Tn20X1NaLk6RDyt9KjvglLPT3E5BREohv/wvb3WCt7gdiXd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y1TMMAAADaAAAADwAAAAAAAAAAAAAAAACYAgAAZHJzL2Rv&#10;d25yZXYueG1sUEsFBgAAAAAEAAQA9QAAAIgDAAAAAA==&#10;" fillcolor="white [3201]" strokecolor="#5b9bd5 [3204]" strokeweight="1.5pt">
                  <v:stroke joinstyle="miter"/>
                </v:roundrect>
                <v:roundrect id="Rounded Rectangle 6" o:spid="_x0000_s1028" style="position:absolute;left:56197;width:26099;height:14382;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4rO8IA&#10;AADaAAAADwAAAGRycy9kb3ducmV2LnhtbESPQWsCMRSE7wX/Q3hCbzVrKWJXo2hLpYdetAoen5vn&#10;7uLmZUlSN/vvG0HwOMzMN8x8GU0jruR8bVnBeJSBIC6srrlUsP/9epmC8AFZY2OZFPTkYbkYPM0x&#10;17bjLV13oRQJwj5HBVUIbS6lLyoy6Ee2JU7e2TqDIUlXSu2wS3DTyNcsm0iDNaeFClv6qKi47P6M&#10;gvXbz7GP7vOdVptDxNNGj/suKPU8jKsZiEAxPML39rdWMIHblXQ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is7wgAAANoAAAAPAAAAAAAAAAAAAAAAAJgCAABkcnMvZG93&#10;bnJldi54bWxQSwUGAAAAAAQABAD1AAAAhwMAAAAA&#10;" fillcolor="white [3201]" strokecolor="#5b9bd5 [3204]" strokeweight="1.5pt">
                  <v:stroke joinstyle="miter"/>
                </v:roundrect>
              </v:group>
            </w:pict>
          </mc:Fallback>
        </mc:AlternateContent>
      </w:r>
      <w:r w:rsidR="00304BAC">
        <w:rPr>
          <w:noProof/>
        </w:rPr>
        <w:object w:dxaOrig="1440" w:dyaOrig="1440">
          <v:shape id="_x0000_s1033" type="#_x0000_t75" style="position:absolute;margin-left:-20.6pt;margin-top:-3.7pt;width:759.35pt;height:558.9pt;z-index:-251655168;mso-position-horizontal-relative:text;mso-position-vertical-relative:text">
            <v:imagedata r:id="rId5" o:title=""/>
          </v:shape>
          <o:OLEObject Type="Embed" ProgID="CorelDraw.Graphic.17" ShapeID="_x0000_s1033" DrawAspect="Content" ObjectID="_1747736418" r:id="rId8"/>
        </w:object>
      </w:r>
    </w:p>
    <w:p w:rsidR="00C362A5" w:rsidRDefault="00C362A5" w:rsidP="00095C46">
      <w:pPr>
        <w:spacing w:after="0"/>
        <w:rPr>
          <w:rFonts w:ascii="Arial" w:hAnsi="Arial" w:cs="Arial"/>
          <w:sz w:val="24"/>
          <w:szCs w:val="24"/>
        </w:rPr>
      </w:pPr>
    </w:p>
    <w:p w:rsidR="00C362A5" w:rsidRDefault="00C362A5" w:rsidP="00095C46">
      <w:pPr>
        <w:spacing w:after="0"/>
        <w:rPr>
          <w:rFonts w:ascii="Arial" w:hAnsi="Arial" w:cs="Arial"/>
          <w:sz w:val="24"/>
          <w:szCs w:val="24"/>
        </w:rPr>
      </w:pPr>
    </w:p>
    <w:tbl>
      <w:tblPr>
        <w:tblStyle w:val="TableGrid"/>
        <w:tblpPr w:leftFromText="180" w:rightFromText="180" w:vertAnchor="text" w:horzAnchor="page" w:tblpXSpec="center" w:tblpY="1584"/>
        <w:tblW w:w="0" w:type="auto"/>
        <w:tblLayout w:type="fixed"/>
        <w:tblLook w:val="04A0" w:firstRow="1" w:lastRow="0" w:firstColumn="1" w:lastColumn="0" w:noHBand="0" w:noVBand="1"/>
      </w:tblPr>
      <w:tblGrid>
        <w:gridCol w:w="5575"/>
        <w:gridCol w:w="540"/>
        <w:gridCol w:w="540"/>
        <w:gridCol w:w="540"/>
        <w:gridCol w:w="5850"/>
        <w:gridCol w:w="450"/>
        <w:gridCol w:w="450"/>
        <w:gridCol w:w="445"/>
      </w:tblGrid>
      <w:tr w:rsidR="00603821" w:rsidTr="00603821">
        <w:tc>
          <w:tcPr>
            <w:tcW w:w="14390" w:type="dxa"/>
            <w:gridSpan w:val="8"/>
            <w:shd w:val="clear" w:color="auto" w:fill="65D7FF"/>
          </w:tcPr>
          <w:p w:rsidR="00603821" w:rsidRPr="009D5548" w:rsidRDefault="00603821" w:rsidP="00603821">
            <w:pPr>
              <w:jc w:val="center"/>
              <w:rPr>
                <w:rFonts w:ascii="Arial" w:hAnsi="Arial" w:cs="Arial"/>
                <w:b/>
                <w:sz w:val="24"/>
                <w:szCs w:val="24"/>
              </w:rPr>
            </w:pPr>
            <w:r>
              <w:rPr>
                <w:rFonts w:ascii="Arial" w:hAnsi="Arial" w:cs="Arial"/>
                <w:b/>
                <w:sz w:val="24"/>
                <w:szCs w:val="24"/>
              </w:rPr>
              <w:t xml:space="preserve">MATHEMATICS </w:t>
            </w:r>
          </w:p>
        </w:tc>
      </w:tr>
      <w:tr w:rsidR="00603821" w:rsidTr="00603821">
        <w:trPr>
          <w:cantSplit/>
          <w:trHeight w:val="1310"/>
        </w:trPr>
        <w:tc>
          <w:tcPr>
            <w:tcW w:w="5575" w:type="dxa"/>
            <w:shd w:val="clear" w:color="auto" w:fill="FF8BC5"/>
          </w:tcPr>
          <w:p w:rsidR="00603821" w:rsidRDefault="00603821" w:rsidP="00603821">
            <w:pPr>
              <w:jc w:val="center"/>
              <w:rPr>
                <w:rFonts w:ascii="Arial" w:hAnsi="Arial" w:cs="Arial"/>
                <w:b/>
                <w:sz w:val="20"/>
                <w:szCs w:val="20"/>
              </w:rPr>
            </w:pPr>
          </w:p>
          <w:p w:rsidR="00603821" w:rsidRDefault="00603821" w:rsidP="00603821">
            <w:pPr>
              <w:jc w:val="center"/>
              <w:rPr>
                <w:rFonts w:ascii="Arial" w:hAnsi="Arial" w:cs="Arial"/>
                <w:b/>
                <w:sz w:val="20"/>
                <w:szCs w:val="20"/>
              </w:rPr>
            </w:pPr>
          </w:p>
          <w:p w:rsidR="00603821" w:rsidRPr="00B54D2C" w:rsidRDefault="00603821" w:rsidP="00603821">
            <w:pPr>
              <w:jc w:val="center"/>
              <w:rPr>
                <w:rFonts w:ascii="Arial" w:hAnsi="Arial" w:cs="Arial"/>
                <w:b/>
                <w:sz w:val="20"/>
                <w:szCs w:val="20"/>
              </w:rPr>
            </w:pPr>
            <w:r>
              <w:rPr>
                <w:rFonts w:ascii="Arial" w:hAnsi="Arial" w:cs="Arial"/>
                <w:b/>
                <w:sz w:val="20"/>
                <w:szCs w:val="20"/>
              </w:rPr>
              <w:t>Number ELG 09</w:t>
            </w:r>
          </w:p>
        </w:tc>
        <w:tc>
          <w:tcPr>
            <w:tcW w:w="54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 xml:space="preserve">Emerging </w:t>
            </w:r>
          </w:p>
        </w:tc>
        <w:tc>
          <w:tcPr>
            <w:tcW w:w="54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 xml:space="preserve">Expected </w:t>
            </w:r>
          </w:p>
        </w:tc>
        <w:tc>
          <w:tcPr>
            <w:tcW w:w="54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Exceeding</w:t>
            </w:r>
          </w:p>
        </w:tc>
        <w:tc>
          <w:tcPr>
            <w:tcW w:w="5850" w:type="dxa"/>
            <w:shd w:val="clear" w:color="auto" w:fill="FF8BC5"/>
          </w:tcPr>
          <w:p w:rsidR="00603821" w:rsidRDefault="00603821" w:rsidP="00603821">
            <w:pPr>
              <w:jc w:val="center"/>
              <w:rPr>
                <w:rFonts w:ascii="Arial" w:hAnsi="Arial" w:cs="Arial"/>
                <w:b/>
                <w:sz w:val="20"/>
                <w:szCs w:val="20"/>
              </w:rPr>
            </w:pPr>
          </w:p>
          <w:p w:rsidR="00603821" w:rsidRDefault="00603821" w:rsidP="00603821">
            <w:pPr>
              <w:jc w:val="center"/>
              <w:rPr>
                <w:rFonts w:ascii="Arial" w:hAnsi="Arial" w:cs="Arial"/>
                <w:b/>
                <w:sz w:val="20"/>
                <w:szCs w:val="20"/>
              </w:rPr>
            </w:pPr>
          </w:p>
          <w:p w:rsidR="00603821" w:rsidRPr="00B54D2C" w:rsidRDefault="00603821" w:rsidP="00603821">
            <w:pPr>
              <w:jc w:val="center"/>
              <w:rPr>
                <w:rFonts w:ascii="Arial" w:hAnsi="Arial" w:cs="Arial"/>
                <w:b/>
                <w:sz w:val="20"/>
                <w:szCs w:val="20"/>
              </w:rPr>
            </w:pPr>
            <w:r>
              <w:rPr>
                <w:rFonts w:ascii="Arial" w:hAnsi="Arial" w:cs="Arial"/>
                <w:b/>
                <w:sz w:val="20"/>
                <w:szCs w:val="20"/>
              </w:rPr>
              <w:t xml:space="preserve">Shapes, Space and Measures </w:t>
            </w:r>
            <w:r w:rsidRPr="00B54D2C">
              <w:rPr>
                <w:rFonts w:ascii="Arial" w:hAnsi="Arial" w:cs="Arial"/>
                <w:b/>
                <w:sz w:val="20"/>
                <w:szCs w:val="20"/>
              </w:rPr>
              <w:t xml:space="preserve">ELG </w:t>
            </w:r>
            <w:r>
              <w:rPr>
                <w:rFonts w:ascii="Arial" w:hAnsi="Arial" w:cs="Arial"/>
                <w:b/>
                <w:sz w:val="20"/>
                <w:szCs w:val="20"/>
              </w:rPr>
              <w:t>10</w:t>
            </w:r>
          </w:p>
        </w:tc>
        <w:tc>
          <w:tcPr>
            <w:tcW w:w="45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 xml:space="preserve">Emerging </w:t>
            </w:r>
          </w:p>
        </w:tc>
        <w:tc>
          <w:tcPr>
            <w:tcW w:w="450"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Expected</w:t>
            </w:r>
          </w:p>
        </w:tc>
        <w:tc>
          <w:tcPr>
            <w:tcW w:w="445" w:type="dxa"/>
            <w:shd w:val="clear" w:color="auto" w:fill="FF8BC5"/>
            <w:textDirection w:val="btLr"/>
          </w:tcPr>
          <w:p w:rsidR="00603821" w:rsidRPr="00B54D2C" w:rsidRDefault="00603821" w:rsidP="00603821">
            <w:pPr>
              <w:ind w:left="113" w:right="113"/>
              <w:rPr>
                <w:rFonts w:ascii="Arial" w:hAnsi="Arial" w:cs="Arial"/>
                <w:b/>
                <w:sz w:val="20"/>
                <w:szCs w:val="20"/>
              </w:rPr>
            </w:pPr>
            <w:r w:rsidRPr="00B54D2C">
              <w:rPr>
                <w:rFonts w:ascii="Arial" w:hAnsi="Arial" w:cs="Arial"/>
                <w:b/>
                <w:sz w:val="20"/>
                <w:szCs w:val="20"/>
              </w:rPr>
              <w:t>Exceeding</w:t>
            </w: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Shows curiously about numbers by offering comments or asking questions</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r w:rsidRPr="00280497">
              <w:rPr>
                <w:rFonts w:ascii="Arial" w:hAnsi="Arial" w:cs="Arial"/>
                <w:sz w:val="18"/>
                <w:szCs w:val="18"/>
              </w:rPr>
              <w:t>Uses positional languages</w:t>
            </w: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 xml:space="preserve">Compare two groups of objects, saying when they have the same, more or less numbers </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r w:rsidRPr="00280497">
              <w:rPr>
                <w:rFonts w:ascii="Arial" w:hAnsi="Arial" w:cs="Arial"/>
                <w:sz w:val="18"/>
                <w:szCs w:val="18"/>
              </w:rPr>
              <w:t xml:space="preserve">Uses 2D shapes and basic 3D shapes appropriately for tasks </w:t>
            </w: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Can skip count in twos</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r w:rsidRPr="00280497">
              <w:rPr>
                <w:rFonts w:ascii="Arial" w:hAnsi="Arial" w:cs="Arial"/>
                <w:sz w:val="18"/>
                <w:szCs w:val="18"/>
              </w:rPr>
              <w:t>Beginning to talk about the shapes of everyday objects e.g. ‘round’ and ‘long’</w:t>
            </w: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Sometimes matches numeral and quantity of object in a set correctly</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r w:rsidRPr="00280497">
              <w:rPr>
                <w:rFonts w:ascii="Arial" w:hAnsi="Arial" w:cs="Arial"/>
                <w:sz w:val="18"/>
                <w:szCs w:val="18"/>
              </w:rPr>
              <w:t>Play with shapes or making arrangement with objects</w:t>
            </w: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Can count and recite numbers from 1 to 100</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r w:rsidRPr="00280497">
              <w:rPr>
                <w:rFonts w:ascii="Arial" w:hAnsi="Arial" w:cs="Arial"/>
                <w:sz w:val="18"/>
                <w:szCs w:val="18"/>
              </w:rPr>
              <w:t xml:space="preserve">Comparing by size, weight and length </w:t>
            </w: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r w:rsidR="00603821" w:rsidTr="00603821">
        <w:tc>
          <w:tcPr>
            <w:tcW w:w="5575" w:type="dxa"/>
          </w:tcPr>
          <w:p w:rsidR="00603821" w:rsidRPr="00280497" w:rsidRDefault="00603821" w:rsidP="00603821">
            <w:pPr>
              <w:rPr>
                <w:rFonts w:ascii="Arial" w:hAnsi="Arial" w:cs="Arial"/>
                <w:sz w:val="18"/>
                <w:szCs w:val="18"/>
              </w:rPr>
            </w:pPr>
            <w:r w:rsidRPr="00280497">
              <w:rPr>
                <w:rFonts w:ascii="Arial" w:hAnsi="Arial" w:cs="Arial"/>
                <w:sz w:val="18"/>
                <w:szCs w:val="18"/>
              </w:rPr>
              <w:t>Can write and sequence numbers from 1 to 50 and beyond</w:t>
            </w: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40" w:type="dxa"/>
          </w:tcPr>
          <w:p w:rsidR="00603821" w:rsidRPr="00280497" w:rsidRDefault="00603821" w:rsidP="00603821">
            <w:pPr>
              <w:rPr>
                <w:rFonts w:ascii="Arial" w:hAnsi="Arial" w:cs="Arial"/>
                <w:sz w:val="18"/>
                <w:szCs w:val="18"/>
              </w:rPr>
            </w:pPr>
          </w:p>
        </w:tc>
        <w:tc>
          <w:tcPr>
            <w:tcW w:w="5850" w:type="dxa"/>
          </w:tcPr>
          <w:p w:rsidR="00603821" w:rsidRPr="00280497" w:rsidRDefault="00603821" w:rsidP="00603821">
            <w:pPr>
              <w:rPr>
                <w:rFonts w:ascii="Arial" w:hAnsi="Arial" w:cs="Arial"/>
                <w:sz w:val="18"/>
                <w:szCs w:val="18"/>
              </w:rPr>
            </w:pPr>
            <w:r w:rsidRPr="00280497">
              <w:rPr>
                <w:rFonts w:ascii="Arial" w:hAnsi="Arial" w:cs="Arial"/>
                <w:sz w:val="18"/>
                <w:szCs w:val="18"/>
              </w:rPr>
              <w:t>Says the days of the week in the correct order</w:t>
            </w:r>
          </w:p>
        </w:tc>
        <w:tc>
          <w:tcPr>
            <w:tcW w:w="450" w:type="dxa"/>
          </w:tcPr>
          <w:p w:rsidR="00603821" w:rsidRPr="00280497" w:rsidRDefault="00603821" w:rsidP="00603821">
            <w:pPr>
              <w:rPr>
                <w:rFonts w:ascii="Arial" w:hAnsi="Arial" w:cs="Arial"/>
                <w:sz w:val="18"/>
                <w:szCs w:val="18"/>
              </w:rPr>
            </w:pPr>
          </w:p>
        </w:tc>
        <w:tc>
          <w:tcPr>
            <w:tcW w:w="450" w:type="dxa"/>
          </w:tcPr>
          <w:p w:rsidR="00603821" w:rsidRPr="00280497" w:rsidRDefault="00603821" w:rsidP="00603821">
            <w:pPr>
              <w:rPr>
                <w:rFonts w:ascii="Arial" w:hAnsi="Arial" w:cs="Arial"/>
                <w:sz w:val="18"/>
                <w:szCs w:val="18"/>
              </w:rPr>
            </w:pPr>
          </w:p>
        </w:tc>
        <w:tc>
          <w:tcPr>
            <w:tcW w:w="445" w:type="dxa"/>
          </w:tcPr>
          <w:p w:rsidR="00603821" w:rsidRPr="00280497" w:rsidRDefault="00603821" w:rsidP="00603821">
            <w:pPr>
              <w:rPr>
                <w:rFonts w:ascii="Arial" w:hAnsi="Arial" w:cs="Arial"/>
                <w:sz w:val="18"/>
                <w:szCs w:val="18"/>
              </w:rPr>
            </w:pPr>
          </w:p>
        </w:tc>
      </w:tr>
    </w:tbl>
    <w:p w:rsidR="006C5444" w:rsidRDefault="006C5444">
      <w:pPr>
        <w:rPr>
          <w:rFonts w:ascii="Arial" w:hAnsi="Arial" w:cs="Arial"/>
          <w:sz w:val="24"/>
          <w:szCs w:val="24"/>
        </w:rPr>
      </w:pPr>
      <w:r>
        <w:rPr>
          <w:rFonts w:ascii="Arial" w:hAnsi="Arial" w:cs="Arial"/>
          <w:sz w:val="24"/>
          <w:szCs w:val="24"/>
        </w:rPr>
        <w:br w:type="page"/>
      </w:r>
    </w:p>
    <w:tbl>
      <w:tblPr>
        <w:tblStyle w:val="TableGrid"/>
        <w:tblpPr w:leftFromText="180" w:rightFromText="180" w:vertAnchor="text" w:horzAnchor="margin" w:tblpY="314"/>
        <w:tblW w:w="0" w:type="auto"/>
        <w:tblLook w:val="04A0" w:firstRow="1" w:lastRow="0" w:firstColumn="1" w:lastColumn="0" w:noHBand="0" w:noVBand="1"/>
      </w:tblPr>
      <w:tblGrid>
        <w:gridCol w:w="3397"/>
        <w:gridCol w:w="452"/>
        <w:gridCol w:w="452"/>
        <w:gridCol w:w="481"/>
        <w:gridCol w:w="3462"/>
        <w:gridCol w:w="452"/>
        <w:gridCol w:w="452"/>
        <w:gridCol w:w="452"/>
        <w:gridCol w:w="3434"/>
        <w:gridCol w:w="452"/>
        <w:gridCol w:w="452"/>
        <w:gridCol w:w="452"/>
      </w:tblGrid>
      <w:tr w:rsidR="00280497" w:rsidTr="00280497">
        <w:tc>
          <w:tcPr>
            <w:tcW w:w="14390" w:type="dxa"/>
            <w:gridSpan w:val="12"/>
            <w:shd w:val="clear" w:color="auto" w:fill="65D7FF"/>
          </w:tcPr>
          <w:p w:rsidR="00280497" w:rsidRPr="006C5444" w:rsidRDefault="00280497" w:rsidP="00280497">
            <w:pPr>
              <w:jc w:val="center"/>
              <w:rPr>
                <w:rFonts w:ascii="Arial" w:hAnsi="Arial" w:cs="Arial"/>
                <w:b/>
                <w:sz w:val="24"/>
                <w:szCs w:val="24"/>
              </w:rPr>
            </w:pPr>
            <w:r>
              <w:rPr>
                <w:rFonts w:ascii="Arial" w:hAnsi="Arial" w:cs="Arial"/>
                <w:b/>
                <w:sz w:val="24"/>
                <w:szCs w:val="24"/>
              </w:rPr>
              <w:lastRenderedPageBreak/>
              <w:t>LITERACY</w:t>
            </w:r>
          </w:p>
        </w:tc>
      </w:tr>
      <w:tr w:rsidR="0029641E" w:rsidTr="0029641E">
        <w:trPr>
          <w:cantSplit/>
          <w:trHeight w:val="1322"/>
        </w:trPr>
        <w:tc>
          <w:tcPr>
            <w:tcW w:w="3397" w:type="dxa"/>
            <w:shd w:val="clear" w:color="auto" w:fill="FF8BC5"/>
          </w:tcPr>
          <w:p w:rsidR="00280497" w:rsidRDefault="00280497" w:rsidP="00280497">
            <w:pPr>
              <w:jc w:val="center"/>
              <w:rPr>
                <w:rFonts w:ascii="Arial" w:hAnsi="Arial" w:cs="Arial"/>
                <w:b/>
                <w:sz w:val="20"/>
                <w:szCs w:val="20"/>
              </w:rPr>
            </w:pPr>
          </w:p>
          <w:p w:rsidR="00280497" w:rsidRDefault="00280497" w:rsidP="00280497">
            <w:pPr>
              <w:jc w:val="center"/>
              <w:rPr>
                <w:rFonts w:ascii="Arial" w:hAnsi="Arial" w:cs="Arial"/>
                <w:b/>
                <w:sz w:val="20"/>
                <w:szCs w:val="20"/>
              </w:rPr>
            </w:pPr>
          </w:p>
          <w:p w:rsidR="00280497" w:rsidRPr="00606C4C" w:rsidRDefault="00280497" w:rsidP="00280497">
            <w:pPr>
              <w:jc w:val="center"/>
              <w:rPr>
                <w:rFonts w:ascii="Arial" w:hAnsi="Arial" w:cs="Arial"/>
                <w:sz w:val="20"/>
                <w:szCs w:val="20"/>
              </w:rPr>
            </w:pPr>
            <w:r>
              <w:rPr>
                <w:rFonts w:ascii="Arial" w:hAnsi="Arial" w:cs="Arial"/>
                <w:b/>
                <w:sz w:val="20"/>
                <w:szCs w:val="20"/>
              </w:rPr>
              <w:t xml:space="preserve">Reading </w:t>
            </w:r>
            <w:r w:rsidRPr="00606C4C">
              <w:rPr>
                <w:rFonts w:ascii="Arial" w:hAnsi="Arial" w:cs="Arial"/>
                <w:b/>
                <w:sz w:val="20"/>
                <w:szCs w:val="20"/>
              </w:rPr>
              <w:t xml:space="preserve">ELG </w:t>
            </w:r>
            <w:r>
              <w:rPr>
                <w:rFonts w:ascii="Arial" w:hAnsi="Arial" w:cs="Arial"/>
                <w:b/>
                <w:sz w:val="20"/>
                <w:szCs w:val="20"/>
              </w:rPr>
              <w:t>11</w:t>
            </w:r>
          </w:p>
        </w:tc>
        <w:tc>
          <w:tcPr>
            <w:tcW w:w="452" w:type="dxa"/>
            <w:shd w:val="clear" w:color="auto" w:fill="FF8BC5"/>
            <w:textDirection w:val="btLr"/>
          </w:tcPr>
          <w:p w:rsidR="00280497" w:rsidRPr="00606C4C" w:rsidRDefault="00280497" w:rsidP="00280497">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280497" w:rsidRPr="00606C4C" w:rsidRDefault="00280497" w:rsidP="00280497">
            <w:pPr>
              <w:ind w:left="113" w:right="113"/>
              <w:rPr>
                <w:rFonts w:ascii="Arial" w:hAnsi="Arial" w:cs="Arial"/>
                <w:b/>
                <w:sz w:val="20"/>
                <w:szCs w:val="20"/>
              </w:rPr>
            </w:pPr>
            <w:r w:rsidRPr="00606C4C">
              <w:rPr>
                <w:rFonts w:ascii="Arial" w:hAnsi="Arial" w:cs="Arial"/>
                <w:b/>
                <w:sz w:val="20"/>
                <w:szCs w:val="20"/>
              </w:rPr>
              <w:t xml:space="preserve">Expected </w:t>
            </w:r>
          </w:p>
        </w:tc>
        <w:tc>
          <w:tcPr>
            <w:tcW w:w="481" w:type="dxa"/>
            <w:shd w:val="clear" w:color="auto" w:fill="FF8BC5"/>
            <w:textDirection w:val="btLr"/>
          </w:tcPr>
          <w:p w:rsidR="00280497" w:rsidRPr="00606C4C" w:rsidRDefault="00280497" w:rsidP="00280497">
            <w:pPr>
              <w:ind w:left="113" w:right="113"/>
              <w:rPr>
                <w:rFonts w:ascii="Arial" w:hAnsi="Arial" w:cs="Arial"/>
                <w:b/>
                <w:sz w:val="20"/>
                <w:szCs w:val="20"/>
              </w:rPr>
            </w:pPr>
            <w:r w:rsidRPr="00606C4C">
              <w:rPr>
                <w:rFonts w:ascii="Arial" w:hAnsi="Arial" w:cs="Arial"/>
                <w:b/>
                <w:sz w:val="20"/>
                <w:szCs w:val="20"/>
              </w:rPr>
              <w:t>Exceeding</w:t>
            </w:r>
          </w:p>
        </w:tc>
        <w:tc>
          <w:tcPr>
            <w:tcW w:w="3462" w:type="dxa"/>
            <w:shd w:val="clear" w:color="auto" w:fill="FF8BC5"/>
          </w:tcPr>
          <w:p w:rsidR="00280497" w:rsidRDefault="00280497" w:rsidP="00280497">
            <w:pPr>
              <w:jc w:val="center"/>
              <w:rPr>
                <w:rFonts w:ascii="Arial" w:hAnsi="Arial" w:cs="Arial"/>
                <w:b/>
                <w:sz w:val="20"/>
                <w:szCs w:val="20"/>
              </w:rPr>
            </w:pPr>
          </w:p>
          <w:p w:rsidR="00280497" w:rsidRDefault="00280497" w:rsidP="00280497">
            <w:pPr>
              <w:jc w:val="center"/>
              <w:rPr>
                <w:rFonts w:ascii="Arial" w:hAnsi="Arial" w:cs="Arial"/>
                <w:b/>
                <w:sz w:val="20"/>
                <w:szCs w:val="20"/>
              </w:rPr>
            </w:pPr>
          </w:p>
          <w:p w:rsidR="00280497" w:rsidRPr="00606C4C" w:rsidRDefault="00280497" w:rsidP="00280497">
            <w:pPr>
              <w:jc w:val="center"/>
              <w:rPr>
                <w:rFonts w:ascii="Arial" w:hAnsi="Arial" w:cs="Arial"/>
                <w:b/>
                <w:sz w:val="20"/>
                <w:szCs w:val="20"/>
              </w:rPr>
            </w:pPr>
            <w:r>
              <w:rPr>
                <w:rFonts w:ascii="Arial" w:hAnsi="Arial" w:cs="Arial"/>
                <w:b/>
                <w:sz w:val="20"/>
                <w:szCs w:val="20"/>
              </w:rPr>
              <w:t>Reading</w:t>
            </w:r>
          </w:p>
        </w:tc>
        <w:tc>
          <w:tcPr>
            <w:tcW w:w="452" w:type="dxa"/>
            <w:shd w:val="clear" w:color="auto" w:fill="FF8BC5"/>
            <w:textDirection w:val="btLr"/>
          </w:tcPr>
          <w:p w:rsidR="00280497" w:rsidRPr="00606C4C" w:rsidRDefault="00280497" w:rsidP="00280497">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280497" w:rsidRPr="00606C4C" w:rsidRDefault="00280497" w:rsidP="00280497">
            <w:pPr>
              <w:ind w:left="113" w:right="113"/>
              <w:rPr>
                <w:rFonts w:ascii="Arial" w:hAnsi="Arial" w:cs="Arial"/>
                <w:b/>
                <w:sz w:val="20"/>
                <w:szCs w:val="20"/>
              </w:rPr>
            </w:pPr>
            <w:r w:rsidRPr="00606C4C">
              <w:rPr>
                <w:rFonts w:ascii="Arial" w:hAnsi="Arial" w:cs="Arial"/>
                <w:b/>
                <w:sz w:val="20"/>
                <w:szCs w:val="20"/>
              </w:rPr>
              <w:t xml:space="preserve">Expected </w:t>
            </w:r>
          </w:p>
        </w:tc>
        <w:tc>
          <w:tcPr>
            <w:tcW w:w="452" w:type="dxa"/>
            <w:shd w:val="clear" w:color="auto" w:fill="FF8BC5"/>
            <w:textDirection w:val="btLr"/>
          </w:tcPr>
          <w:p w:rsidR="00280497" w:rsidRPr="00606C4C" w:rsidRDefault="00280497" w:rsidP="00280497">
            <w:pPr>
              <w:ind w:left="113" w:right="113"/>
              <w:rPr>
                <w:rFonts w:ascii="Arial" w:hAnsi="Arial" w:cs="Arial"/>
                <w:b/>
                <w:sz w:val="20"/>
                <w:szCs w:val="20"/>
              </w:rPr>
            </w:pPr>
            <w:r w:rsidRPr="00606C4C">
              <w:rPr>
                <w:rFonts w:ascii="Arial" w:hAnsi="Arial" w:cs="Arial"/>
                <w:b/>
                <w:sz w:val="20"/>
                <w:szCs w:val="20"/>
              </w:rPr>
              <w:t>Exceeding</w:t>
            </w:r>
          </w:p>
        </w:tc>
        <w:tc>
          <w:tcPr>
            <w:tcW w:w="3434" w:type="dxa"/>
            <w:shd w:val="clear" w:color="auto" w:fill="FF8BC5"/>
          </w:tcPr>
          <w:p w:rsidR="00280497" w:rsidRDefault="00280497" w:rsidP="00280497">
            <w:pPr>
              <w:jc w:val="center"/>
              <w:rPr>
                <w:rFonts w:ascii="Arial" w:hAnsi="Arial" w:cs="Arial"/>
                <w:b/>
                <w:sz w:val="20"/>
                <w:szCs w:val="20"/>
              </w:rPr>
            </w:pPr>
          </w:p>
          <w:p w:rsidR="00280497" w:rsidRDefault="00280497" w:rsidP="00280497">
            <w:pPr>
              <w:jc w:val="center"/>
              <w:rPr>
                <w:rFonts w:ascii="Arial" w:hAnsi="Arial" w:cs="Arial"/>
                <w:b/>
                <w:sz w:val="20"/>
                <w:szCs w:val="20"/>
              </w:rPr>
            </w:pPr>
          </w:p>
          <w:p w:rsidR="00280497" w:rsidRPr="00606C4C" w:rsidRDefault="00280497" w:rsidP="00280497">
            <w:pPr>
              <w:jc w:val="center"/>
              <w:rPr>
                <w:rFonts w:ascii="Arial" w:hAnsi="Arial" w:cs="Arial"/>
                <w:b/>
                <w:sz w:val="20"/>
                <w:szCs w:val="20"/>
              </w:rPr>
            </w:pPr>
            <w:r>
              <w:rPr>
                <w:rFonts w:ascii="Arial" w:hAnsi="Arial" w:cs="Arial"/>
                <w:b/>
                <w:sz w:val="20"/>
                <w:szCs w:val="20"/>
              </w:rPr>
              <w:t xml:space="preserve">Writing </w:t>
            </w:r>
            <w:r w:rsidRPr="00606C4C">
              <w:rPr>
                <w:rFonts w:ascii="Arial" w:hAnsi="Arial" w:cs="Arial"/>
                <w:b/>
                <w:sz w:val="20"/>
                <w:szCs w:val="20"/>
              </w:rPr>
              <w:t xml:space="preserve"> ELG </w:t>
            </w:r>
            <w:r>
              <w:rPr>
                <w:rFonts w:ascii="Arial" w:hAnsi="Arial" w:cs="Arial"/>
                <w:b/>
                <w:sz w:val="20"/>
                <w:szCs w:val="20"/>
              </w:rPr>
              <w:t>12</w:t>
            </w:r>
          </w:p>
        </w:tc>
        <w:tc>
          <w:tcPr>
            <w:tcW w:w="452" w:type="dxa"/>
            <w:shd w:val="clear" w:color="auto" w:fill="FF8BC5"/>
            <w:textDirection w:val="btLr"/>
          </w:tcPr>
          <w:p w:rsidR="00280497" w:rsidRPr="00606C4C" w:rsidRDefault="00280497" w:rsidP="00280497">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280497" w:rsidRPr="00606C4C" w:rsidRDefault="00280497" w:rsidP="00280497">
            <w:pPr>
              <w:ind w:left="113" w:right="113"/>
              <w:rPr>
                <w:rFonts w:ascii="Arial" w:hAnsi="Arial" w:cs="Arial"/>
                <w:b/>
                <w:sz w:val="20"/>
                <w:szCs w:val="20"/>
              </w:rPr>
            </w:pPr>
            <w:r w:rsidRPr="00606C4C">
              <w:rPr>
                <w:rFonts w:ascii="Arial" w:hAnsi="Arial" w:cs="Arial"/>
                <w:b/>
                <w:sz w:val="20"/>
                <w:szCs w:val="20"/>
              </w:rPr>
              <w:t xml:space="preserve">Expected </w:t>
            </w:r>
          </w:p>
        </w:tc>
        <w:tc>
          <w:tcPr>
            <w:tcW w:w="452" w:type="dxa"/>
            <w:shd w:val="clear" w:color="auto" w:fill="FF8BC5"/>
            <w:textDirection w:val="btLr"/>
          </w:tcPr>
          <w:p w:rsidR="00280497" w:rsidRPr="00606C4C" w:rsidRDefault="00280497" w:rsidP="00280497">
            <w:pPr>
              <w:ind w:left="113" w:right="113"/>
              <w:rPr>
                <w:rFonts w:ascii="Arial" w:hAnsi="Arial" w:cs="Arial"/>
                <w:b/>
                <w:sz w:val="20"/>
                <w:szCs w:val="20"/>
              </w:rPr>
            </w:pPr>
            <w:r w:rsidRPr="00606C4C">
              <w:rPr>
                <w:rFonts w:ascii="Arial" w:hAnsi="Arial" w:cs="Arial"/>
                <w:b/>
                <w:sz w:val="20"/>
                <w:szCs w:val="20"/>
              </w:rPr>
              <w:t>Exceeding</w:t>
            </w:r>
          </w:p>
        </w:tc>
      </w:tr>
      <w:tr w:rsidR="00280497" w:rsidTr="0029641E">
        <w:trPr>
          <w:cantSplit/>
          <w:trHeight w:val="350"/>
        </w:trPr>
        <w:tc>
          <w:tcPr>
            <w:tcW w:w="3397" w:type="dxa"/>
          </w:tcPr>
          <w:p w:rsidR="00280497" w:rsidRPr="00280497" w:rsidRDefault="00280497" w:rsidP="00280497">
            <w:pPr>
              <w:rPr>
                <w:rFonts w:ascii="Arial" w:hAnsi="Arial" w:cs="Arial"/>
                <w:sz w:val="18"/>
                <w:szCs w:val="18"/>
              </w:rPr>
            </w:pPr>
            <w:r w:rsidRPr="00280497">
              <w:rPr>
                <w:rFonts w:ascii="Arial" w:hAnsi="Arial" w:cs="Arial"/>
                <w:sz w:val="18"/>
                <w:szCs w:val="18"/>
              </w:rPr>
              <w:t>Suggests how the story might end</w:t>
            </w:r>
            <w:r w:rsidR="0029641E">
              <w:rPr>
                <w:rFonts w:ascii="Arial" w:hAnsi="Arial" w:cs="Arial"/>
                <w:sz w:val="18"/>
                <w:szCs w:val="18"/>
              </w:rPr>
              <w:t>.</w:t>
            </w:r>
          </w:p>
        </w:tc>
        <w:tc>
          <w:tcPr>
            <w:tcW w:w="452" w:type="dxa"/>
            <w:textDirection w:val="btLr"/>
          </w:tcPr>
          <w:p w:rsidR="00280497" w:rsidRPr="00280497" w:rsidRDefault="00280497" w:rsidP="00280497">
            <w:pPr>
              <w:ind w:left="113" w:right="113"/>
              <w:rPr>
                <w:rFonts w:ascii="Arial" w:hAnsi="Arial" w:cs="Arial"/>
                <w:sz w:val="18"/>
                <w:szCs w:val="18"/>
              </w:rPr>
            </w:pPr>
          </w:p>
        </w:tc>
        <w:tc>
          <w:tcPr>
            <w:tcW w:w="452" w:type="dxa"/>
            <w:textDirection w:val="btLr"/>
          </w:tcPr>
          <w:p w:rsidR="00280497" w:rsidRPr="00280497" w:rsidRDefault="00280497" w:rsidP="00280497">
            <w:pPr>
              <w:ind w:left="113" w:right="113"/>
              <w:rPr>
                <w:rFonts w:ascii="Arial" w:hAnsi="Arial" w:cs="Arial"/>
                <w:sz w:val="18"/>
                <w:szCs w:val="18"/>
              </w:rPr>
            </w:pPr>
          </w:p>
        </w:tc>
        <w:tc>
          <w:tcPr>
            <w:tcW w:w="481" w:type="dxa"/>
            <w:textDirection w:val="btLr"/>
          </w:tcPr>
          <w:p w:rsidR="00280497" w:rsidRPr="00280497" w:rsidRDefault="00280497" w:rsidP="00280497">
            <w:pPr>
              <w:ind w:left="113" w:right="113"/>
              <w:rPr>
                <w:rFonts w:ascii="Arial" w:hAnsi="Arial" w:cs="Arial"/>
                <w:sz w:val="18"/>
                <w:szCs w:val="18"/>
              </w:rPr>
            </w:pPr>
          </w:p>
        </w:tc>
        <w:tc>
          <w:tcPr>
            <w:tcW w:w="3462" w:type="dxa"/>
          </w:tcPr>
          <w:p w:rsidR="00280497" w:rsidRPr="00280497" w:rsidRDefault="00280497" w:rsidP="00280497">
            <w:pPr>
              <w:rPr>
                <w:rFonts w:ascii="Arial" w:hAnsi="Arial" w:cs="Arial"/>
                <w:sz w:val="18"/>
                <w:szCs w:val="18"/>
              </w:rPr>
            </w:pPr>
            <w:r w:rsidRPr="00280497">
              <w:rPr>
                <w:rFonts w:ascii="Arial" w:hAnsi="Arial" w:cs="Arial"/>
                <w:sz w:val="18"/>
                <w:szCs w:val="18"/>
              </w:rPr>
              <w:t>Handles books carefully</w:t>
            </w:r>
            <w:r w:rsidR="0029641E">
              <w:rPr>
                <w:rFonts w:ascii="Arial" w:hAnsi="Arial" w:cs="Arial"/>
                <w:sz w:val="18"/>
                <w:szCs w:val="18"/>
              </w:rPr>
              <w:t>.</w:t>
            </w:r>
          </w:p>
        </w:tc>
        <w:tc>
          <w:tcPr>
            <w:tcW w:w="452" w:type="dxa"/>
            <w:textDirection w:val="btLr"/>
          </w:tcPr>
          <w:p w:rsidR="00280497" w:rsidRPr="00280497" w:rsidRDefault="00280497" w:rsidP="00280497">
            <w:pPr>
              <w:ind w:left="113" w:right="113"/>
              <w:rPr>
                <w:rFonts w:ascii="Arial" w:hAnsi="Arial" w:cs="Arial"/>
                <w:sz w:val="18"/>
                <w:szCs w:val="18"/>
              </w:rPr>
            </w:pPr>
          </w:p>
        </w:tc>
        <w:tc>
          <w:tcPr>
            <w:tcW w:w="452" w:type="dxa"/>
            <w:textDirection w:val="btLr"/>
          </w:tcPr>
          <w:p w:rsidR="00280497" w:rsidRPr="00280497" w:rsidRDefault="00280497" w:rsidP="00280497">
            <w:pPr>
              <w:ind w:left="113" w:right="113"/>
              <w:rPr>
                <w:rFonts w:ascii="Arial" w:hAnsi="Arial" w:cs="Arial"/>
                <w:sz w:val="18"/>
                <w:szCs w:val="18"/>
              </w:rPr>
            </w:pPr>
          </w:p>
        </w:tc>
        <w:tc>
          <w:tcPr>
            <w:tcW w:w="452" w:type="dxa"/>
            <w:textDirection w:val="btLr"/>
          </w:tcPr>
          <w:p w:rsidR="00280497" w:rsidRPr="00280497" w:rsidRDefault="00280497" w:rsidP="00280497">
            <w:pPr>
              <w:ind w:left="113" w:right="113"/>
              <w:rPr>
                <w:rFonts w:ascii="Arial" w:hAnsi="Arial" w:cs="Arial"/>
                <w:sz w:val="18"/>
                <w:szCs w:val="18"/>
              </w:rPr>
            </w:pPr>
          </w:p>
        </w:tc>
        <w:tc>
          <w:tcPr>
            <w:tcW w:w="3434" w:type="dxa"/>
          </w:tcPr>
          <w:p w:rsidR="00280497" w:rsidRPr="00280497" w:rsidRDefault="00280497" w:rsidP="00280497">
            <w:pPr>
              <w:rPr>
                <w:rFonts w:ascii="Arial" w:hAnsi="Arial" w:cs="Arial"/>
                <w:sz w:val="18"/>
                <w:szCs w:val="18"/>
              </w:rPr>
            </w:pPr>
            <w:r w:rsidRPr="00280497">
              <w:rPr>
                <w:rFonts w:ascii="Arial" w:hAnsi="Arial" w:cs="Arial"/>
                <w:sz w:val="18"/>
                <w:szCs w:val="18"/>
              </w:rPr>
              <w:t>Ascribes meaning to marks that they see in different places</w:t>
            </w:r>
            <w:r w:rsidR="0029641E">
              <w:rPr>
                <w:rFonts w:ascii="Arial" w:hAnsi="Arial" w:cs="Arial"/>
                <w:sz w:val="18"/>
                <w:szCs w:val="18"/>
              </w:rPr>
              <w:t>.</w:t>
            </w:r>
          </w:p>
        </w:tc>
        <w:tc>
          <w:tcPr>
            <w:tcW w:w="452" w:type="dxa"/>
            <w:textDirection w:val="btLr"/>
          </w:tcPr>
          <w:p w:rsidR="00280497" w:rsidRPr="009D5548" w:rsidRDefault="00280497" w:rsidP="00280497">
            <w:pPr>
              <w:ind w:left="113" w:right="113"/>
              <w:rPr>
                <w:rFonts w:ascii="Arial" w:hAnsi="Arial" w:cs="Arial"/>
                <w:b/>
                <w:sz w:val="18"/>
                <w:szCs w:val="18"/>
              </w:rPr>
            </w:pPr>
          </w:p>
        </w:tc>
        <w:tc>
          <w:tcPr>
            <w:tcW w:w="452" w:type="dxa"/>
            <w:textDirection w:val="btLr"/>
          </w:tcPr>
          <w:p w:rsidR="00280497" w:rsidRPr="009D5548" w:rsidRDefault="00280497" w:rsidP="00280497">
            <w:pPr>
              <w:ind w:left="113" w:right="113"/>
              <w:rPr>
                <w:rFonts w:ascii="Arial" w:hAnsi="Arial" w:cs="Arial"/>
                <w:b/>
                <w:sz w:val="18"/>
                <w:szCs w:val="18"/>
              </w:rPr>
            </w:pPr>
          </w:p>
        </w:tc>
        <w:tc>
          <w:tcPr>
            <w:tcW w:w="452" w:type="dxa"/>
            <w:textDirection w:val="btLr"/>
          </w:tcPr>
          <w:p w:rsidR="00280497" w:rsidRPr="009D5548" w:rsidRDefault="00280497" w:rsidP="00280497">
            <w:pPr>
              <w:ind w:left="113" w:right="113"/>
              <w:rPr>
                <w:rFonts w:ascii="Arial" w:hAnsi="Arial" w:cs="Arial"/>
                <w:b/>
                <w:sz w:val="18"/>
                <w:szCs w:val="18"/>
              </w:rPr>
            </w:pPr>
          </w:p>
        </w:tc>
      </w:tr>
      <w:tr w:rsidR="00280497" w:rsidTr="0029641E">
        <w:trPr>
          <w:cantSplit/>
          <w:trHeight w:val="350"/>
        </w:trPr>
        <w:tc>
          <w:tcPr>
            <w:tcW w:w="3397" w:type="dxa"/>
          </w:tcPr>
          <w:p w:rsidR="00280497" w:rsidRPr="00280497" w:rsidRDefault="0029641E" w:rsidP="00280497">
            <w:pPr>
              <w:rPr>
                <w:rFonts w:ascii="Arial" w:hAnsi="Arial" w:cs="Arial"/>
                <w:sz w:val="18"/>
                <w:szCs w:val="18"/>
              </w:rPr>
            </w:pPr>
            <w:r>
              <w:rPr>
                <w:rFonts w:ascii="Arial" w:hAnsi="Arial" w:cs="Arial"/>
                <w:sz w:val="18"/>
                <w:szCs w:val="18"/>
              </w:rPr>
              <w:t xml:space="preserve">Describe main story setting, events and principal characters </w:t>
            </w:r>
          </w:p>
        </w:tc>
        <w:tc>
          <w:tcPr>
            <w:tcW w:w="452" w:type="dxa"/>
            <w:textDirection w:val="btLr"/>
          </w:tcPr>
          <w:p w:rsidR="00280497" w:rsidRPr="00280497" w:rsidRDefault="00280497" w:rsidP="00280497">
            <w:pPr>
              <w:ind w:left="113" w:right="113"/>
              <w:rPr>
                <w:rFonts w:ascii="Arial" w:hAnsi="Arial" w:cs="Arial"/>
                <w:sz w:val="18"/>
                <w:szCs w:val="18"/>
              </w:rPr>
            </w:pPr>
          </w:p>
        </w:tc>
        <w:tc>
          <w:tcPr>
            <w:tcW w:w="452" w:type="dxa"/>
            <w:textDirection w:val="btLr"/>
          </w:tcPr>
          <w:p w:rsidR="00280497" w:rsidRPr="00280497" w:rsidRDefault="00280497" w:rsidP="00280497">
            <w:pPr>
              <w:ind w:left="113" w:right="113"/>
              <w:rPr>
                <w:rFonts w:ascii="Arial" w:hAnsi="Arial" w:cs="Arial"/>
                <w:sz w:val="18"/>
                <w:szCs w:val="18"/>
              </w:rPr>
            </w:pPr>
          </w:p>
        </w:tc>
        <w:tc>
          <w:tcPr>
            <w:tcW w:w="481" w:type="dxa"/>
            <w:textDirection w:val="btLr"/>
          </w:tcPr>
          <w:p w:rsidR="00280497" w:rsidRPr="00280497" w:rsidRDefault="00280497" w:rsidP="00280497">
            <w:pPr>
              <w:ind w:left="113" w:right="113"/>
              <w:rPr>
                <w:rFonts w:ascii="Arial" w:hAnsi="Arial" w:cs="Arial"/>
                <w:sz w:val="18"/>
                <w:szCs w:val="18"/>
              </w:rPr>
            </w:pPr>
          </w:p>
        </w:tc>
        <w:tc>
          <w:tcPr>
            <w:tcW w:w="3462" w:type="dxa"/>
          </w:tcPr>
          <w:p w:rsidR="00280497" w:rsidRPr="00280497" w:rsidRDefault="0029641E" w:rsidP="00280497">
            <w:pPr>
              <w:rPr>
                <w:rFonts w:ascii="Arial" w:hAnsi="Arial" w:cs="Arial"/>
                <w:sz w:val="18"/>
                <w:szCs w:val="18"/>
              </w:rPr>
            </w:pPr>
            <w:r>
              <w:rPr>
                <w:rFonts w:ascii="Arial" w:hAnsi="Arial" w:cs="Arial"/>
                <w:sz w:val="18"/>
                <w:szCs w:val="18"/>
              </w:rPr>
              <w:t>Beginning to blend CV words</w:t>
            </w:r>
          </w:p>
        </w:tc>
        <w:tc>
          <w:tcPr>
            <w:tcW w:w="452" w:type="dxa"/>
            <w:textDirection w:val="btLr"/>
          </w:tcPr>
          <w:p w:rsidR="00280497" w:rsidRPr="00280497" w:rsidRDefault="00280497" w:rsidP="00280497">
            <w:pPr>
              <w:ind w:left="113" w:right="113"/>
              <w:rPr>
                <w:rFonts w:ascii="Arial" w:hAnsi="Arial" w:cs="Arial"/>
                <w:sz w:val="18"/>
                <w:szCs w:val="18"/>
              </w:rPr>
            </w:pPr>
          </w:p>
        </w:tc>
        <w:tc>
          <w:tcPr>
            <w:tcW w:w="452" w:type="dxa"/>
            <w:textDirection w:val="btLr"/>
          </w:tcPr>
          <w:p w:rsidR="00280497" w:rsidRPr="00280497" w:rsidRDefault="00280497" w:rsidP="00280497">
            <w:pPr>
              <w:ind w:left="113" w:right="113"/>
              <w:rPr>
                <w:rFonts w:ascii="Arial" w:hAnsi="Arial" w:cs="Arial"/>
                <w:sz w:val="18"/>
                <w:szCs w:val="18"/>
              </w:rPr>
            </w:pPr>
          </w:p>
        </w:tc>
        <w:tc>
          <w:tcPr>
            <w:tcW w:w="452" w:type="dxa"/>
            <w:textDirection w:val="btLr"/>
          </w:tcPr>
          <w:p w:rsidR="00280497" w:rsidRPr="00280497" w:rsidRDefault="00280497" w:rsidP="00280497">
            <w:pPr>
              <w:ind w:left="113" w:right="113"/>
              <w:rPr>
                <w:rFonts w:ascii="Arial" w:hAnsi="Arial" w:cs="Arial"/>
                <w:sz w:val="18"/>
                <w:szCs w:val="18"/>
              </w:rPr>
            </w:pPr>
          </w:p>
        </w:tc>
        <w:tc>
          <w:tcPr>
            <w:tcW w:w="3434" w:type="dxa"/>
          </w:tcPr>
          <w:p w:rsidR="00280497" w:rsidRPr="00280497" w:rsidRDefault="0029641E" w:rsidP="00280497">
            <w:pPr>
              <w:rPr>
                <w:rFonts w:ascii="Arial" w:hAnsi="Arial" w:cs="Arial"/>
                <w:sz w:val="18"/>
                <w:szCs w:val="18"/>
              </w:rPr>
            </w:pPr>
            <w:r>
              <w:rPr>
                <w:rFonts w:ascii="Arial" w:hAnsi="Arial" w:cs="Arial"/>
                <w:sz w:val="18"/>
                <w:szCs w:val="18"/>
              </w:rPr>
              <w:t>Beginning to write own name</w:t>
            </w:r>
          </w:p>
        </w:tc>
        <w:tc>
          <w:tcPr>
            <w:tcW w:w="452" w:type="dxa"/>
            <w:textDirection w:val="btLr"/>
          </w:tcPr>
          <w:p w:rsidR="00280497" w:rsidRPr="009D5548" w:rsidRDefault="00280497" w:rsidP="00280497">
            <w:pPr>
              <w:ind w:left="113" w:right="113"/>
              <w:rPr>
                <w:rFonts w:ascii="Arial" w:hAnsi="Arial" w:cs="Arial"/>
                <w:b/>
                <w:sz w:val="18"/>
                <w:szCs w:val="18"/>
              </w:rPr>
            </w:pPr>
          </w:p>
        </w:tc>
        <w:tc>
          <w:tcPr>
            <w:tcW w:w="452" w:type="dxa"/>
            <w:textDirection w:val="btLr"/>
          </w:tcPr>
          <w:p w:rsidR="00280497" w:rsidRPr="009D5548" w:rsidRDefault="00280497" w:rsidP="00280497">
            <w:pPr>
              <w:ind w:left="113" w:right="113"/>
              <w:rPr>
                <w:rFonts w:ascii="Arial" w:hAnsi="Arial" w:cs="Arial"/>
                <w:b/>
                <w:sz w:val="18"/>
                <w:szCs w:val="18"/>
              </w:rPr>
            </w:pPr>
          </w:p>
        </w:tc>
        <w:tc>
          <w:tcPr>
            <w:tcW w:w="452" w:type="dxa"/>
            <w:textDirection w:val="btLr"/>
          </w:tcPr>
          <w:p w:rsidR="00280497" w:rsidRPr="009D5548" w:rsidRDefault="00280497" w:rsidP="00280497">
            <w:pPr>
              <w:ind w:left="113" w:right="113"/>
              <w:rPr>
                <w:rFonts w:ascii="Arial" w:hAnsi="Arial" w:cs="Arial"/>
                <w:b/>
                <w:sz w:val="18"/>
                <w:szCs w:val="18"/>
              </w:rPr>
            </w:pPr>
          </w:p>
        </w:tc>
      </w:tr>
      <w:tr w:rsidR="0029641E" w:rsidTr="0029641E">
        <w:trPr>
          <w:cantSplit/>
          <w:trHeight w:val="350"/>
        </w:trPr>
        <w:tc>
          <w:tcPr>
            <w:tcW w:w="3397" w:type="dxa"/>
          </w:tcPr>
          <w:p w:rsidR="0029641E" w:rsidRDefault="0029641E" w:rsidP="00280497">
            <w:pPr>
              <w:rPr>
                <w:rFonts w:ascii="Arial" w:hAnsi="Arial" w:cs="Arial"/>
                <w:sz w:val="18"/>
                <w:szCs w:val="18"/>
              </w:rPr>
            </w:pPr>
            <w:r>
              <w:rPr>
                <w:rFonts w:ascii="Arial" w:hAnsi="Arial" w:cs="Arial"/>
                <w:sz w:val="18"/>
                <w:szCs w:val="18"/>
              </w:rPr>
              <w:t xml:space="preserve">Listens to stories with increasing attention and recall </w:t>
            </w:r>
          </w:p>
        </w:tc>
        <w:tc>
          <w:tcPr>
            <w:tcW w:w="452" w:type="dxa"/>
            <w:textDirection w:val="btLr"/>
          </w:tcPr>
          <w:p w:rsidR="0029641E" w:rsidRPr="00280497" w:rsidRDefault="0029641E" w:rsidP="00280497">
            <w:pPr>
              <w:ind w:left="113" w:right="113"/>
              <w:rPr>
                <w:rFonts w:ascii="Arial" w:hAnsi="Arial" w:cs="Arial"/>
                <w:sz w:val="18"/>
                <w:szCs w:val="18"/>
              </w:rPr>
            </w:pPr>
          </w:p>
        </w:tc>
        <w:tc>
          <w:tcPr>
            <w:tcW w:w="452" w:type="dxa"/>
            <w:textDirection w:val="btLr"/>
          </w:tcPr>
          <w:p w:rsidR="0029641E" w:rsidRPr="00280497" w:rsidRDefault="0029641E" w:rsidP="00280497">
            <w:pPr>
              <w:ind w:left="113" w:right="113"/>
              <w:rPr>
                <w:rFonts w:ascii="Arial" w:hAnsi="Arial" w:cs="Arial"/>
                <w:sz w:val="18"/>
                <w:szCs w:val="18"/>
              </w:rPr>
            </w:pPr>
          </w:p>
        </w:tc>
        <w:tc>
          <w:tcPr>
            <w:tcW w:w="481" w:type="dxa"/>
            <w:textDirection w:val="btLr"/>
          </w:tcPr>
          <w:p w:rsidR="0029641E" w:rsidRPr="00280497" w:rsidRDefault="0029641E" w:rsidP="00280497">
            <w:pPr>
              <w:ind w:left="113" w:right="113"/>
              <w:rPr>
                <w:rFonts w:ascii="Arial" w:hAnsi="Arial" w:cs="Arial"/>
                <w:sz w:val="18"/>
                <w:szCs w:val="18"/>
              </w:rPr>
            </w:pPr>
          </w:p>
        </w:tc>
        <w:tc>
          <w:tcPr>
            <w:tcW w:w="3462" w:type="dxa"/>
          </w:tcPr>
          <w:p w:rsidR="0029641E" w:rsidRDefault="0029641E" w:rsidP="00280497">
            <w:pPr>
              <w:rPr>
                <w:rFonts w:ascii="Arial" w:hAnsi="Arial" w:cs="Arial"/>
                <w:sz w:val="18"/>
                <w:szCs w:val="18"/>
              </w:rPr>
            </w:pPr>
            <w:r>
              <w:rPr>
                <w:rFonts w:ascii="Arial" w:hAnsi="Arial" w:cs="Arial"/>
                <w:sz w:val="18"/>
                <w:szCs w:val="18"/>
              </w:rPr>
              <w:t xml:space="preserve">Can attempt to segment and blend CVC words </w:t>
            </w:r>
          </w:p>
        </w:tc>
        <w:tc>
          <w:tcPr>
            <w:tcW w:w="452" w:type="dxa"/>
            <w:textDirection w:val="btLr"/>
          </w:tcPr>
          <w:p w:rsidR="0029641E" w:rsidRPr="00280497" w:rsidRDefault="0029641E" w:rsidP="00280497">
            <w:pPr>
              <w:ind w:left="113" w:right="113"/>
              <w:rPr>
                <w:rFonts w:ascii="Arial" w:hAnsi="Arial" w:cs="Arial"/>
                <w:sz w:val="18"/>
                <w:szCs w:val="18"/>
              </w:rPr>
            </w:pPr>
          </w:p>
        </w:tc>
        <w:tc>
          <w:tcPr>
            <w:tcW w:w="452" w:type="dxa"/>
            <w:textDirection w:val="btLr"/>
          </w:tcPr>
          <w:p w:rsidR="0029641E" w:rsidRPr="00280497" w:rsidRDefault="0029641E" w:rsidP="00280497">
            <w:pPr>
              <w:ind w:left="113" w:right="113"/>
              <w:rPr>
                <w:rFonts w:ascii="Arial" w:hAnsi="Arial" w:cs="Arial"/>
                <w:sz w:val="18"/>
                <w:szCs w:val="18"/>
              </w:rPr>
            </w:pPr>
          </w:p>
        </w:tc>
        <w:tc>
          <w:tcPr>
            <w:tcW w:w="452" w:type="dxa"/>
            <w:textDirection w:val="btLr"/>
          </w:tcPr>
          <w:p w:rsidR="0029641E" w:rsidRPr="00280497" w:rsidRDefault="0029641E" w:rsidP="00280497">
            <w:pPr>
              <w:ind w:left="113" w:right="113"/>
              <w:rPr>
                <w:rFonts w:ascii="Arial" w:hAnsi="Arial" w:cs="Arial"/>
                <w:sz w:val="18"/>
                <w:szCs w:val="18"/>
              </w:rPr>
            </w:pPr>
          </w:p>
        </w:tc>
        <w:tc>
          <w:tcPr>
            <w:tcW w:w="3434" w:type="dxa"/>
          </w:tcPr>
          <w:p w:rsidR="0029641E" w:rsidRDefault="0029641E" w:rsidP="00280497">
            <w:pPr>
              <w:rPr>
                <w:rFonts w:ascii="Arial" w:hAnsi="Arial" w:cs="Arial"/>
                <w:sz w:val="18"/>
                <w:szCs w:val="18"/>
              </w:rPr>
            </w:pPr>
            <w:r>
              <w:rPr>
                <w:rFonts w:ascii="Arial" w:hAnsi="Arial" w:cs="Arial"/>
                <w:sz w:val="18"/>
                <w:szCs w:val="18"/>
              </w:rPr>
              <w:t>Sometimes attempt to write beginning, middle and ending sounds in CVC words</w:t>
            </w:r>
          </w:p>
        </w:tc>
        <w:tc>
          <w:tcPr>
            <w:tcW w:w="452" w:type="dxa"/>
            <w:textDirection w:val="btLr"/>
          </w:tcPr>
          <w:p w:rsidR="0029641E" w:rsidRPr="009D5548" w:rsidRDefault="0029641E" w:rsidP="00280497">
            <w:pPr>
              <w:ind w:left="113" w:right="113"/>
              <w:rPr>
                <w:rFonts w:ascii="Arial" w:hAnsi="Arial" w:cs="Arial"/>
                <w:b/>
                <w:sz w:val="18"/>
                <w:szCs w:val="18"/>
              </w:rPr>
            </w:pPr>
          </w:p>
        </w:tc>
        <w:tc>
          <w:tcPr>
            <w:tcW w:w="452" w:type="dxa"/>
            <w:textDirection w:val="btLr"/>
          </w:tcPr>
          <w:p w:rsidR="0029641E" w:rsidRPr="009D5548" w:rsidRDefault="0029641E" w:rsidP="00280497">
            <w:pPr>
              <w:ind w:left="113" w:right="113"/>
              <w:rPr>
                <w:rFonts w:ascii="Arial" w:hAnsi="Arial" w:cs="Arial"/>
                <w:b/>
                <w:sz w:val="18"/>
                <w:szCs w:val="18"/>
              </w:rPr>
            </w:pPr>
          </w:p>
        </w:tc>
        <w:tc>
          <w:tcPr>
            <w:tcW w:w="452" w:type="dxa"/>
            <w:textDirection w:val="btLr"/>
          </w:tcPr>
          <w:p w:rsidR="0029641E" w:rsidRPr="009D5548" w:rsidRDefault="0029641E" w:rsidP="00280497">
            <w:pPr>
              <w:ind w:left="113" w:right="113"/>
              <w:rPr>
                <w:rFonts w:ascii="Arial" w:hAnsi="Arial" w:cs="Arial"/>
                <w:b/>
                <w:sz w:val="18"/>
                <w:szCs w:val="18"/>
              </w:rPr>
            </w:pPr>
          </w:p>
        </w:tc>
      </w:tr>
      <w:tr w:rsidR="0029641E" w:rsidTr="0029641E">
        <w:trPr>
          <w:cantSplit/>
          <w:trHeight w:val="350"/>
        </w:trPr>
        <w:tc>
          <w:tcPr>
            <w:tcW w:w="3397" w:type="dxa"/>
          </w:tcPr>
          <w:p w:rsidR="0029641E" w:rsidRDefault="0029641E" w:rsidP="00280497">
            <w:pPr>
              <w:rPr>
                <w:rFonts w:ascii="Arial" w:hAnsi="Arial" w:cs="Arial"/>
                <w:sz w:val="18"/>
                <w:szCs w:val="18"/>
              </w:rPr>
            </w:pPr>
            <w:r>
              <w:rPr>
                <w:rFonts w:ascii="Arial" w:hAnsi="Arial" w:cs="Arial"/>
                <w:sz w:val="18"/>
                <w:szCs w:val="18"/>
              </w:rPr>
              <w:t>Recognizes familiar words and signs such as own name and advertising logos</w:t>
            </w:r>
          </w:p>
        </w:tc>
        <w:tc>
          <w:tcPr>
            <w:tcW w:w="452" w:type="dxa"/>
            <w:textDirection w:val="btLr"/>
          </w:tcPr>
          <w:p w:rsidR="0029641E" w:rsidRPr="00280497" w:rsidRDefault="0029641E" w:rsidP="00280497">
            <w:pPr>
              <w:ind w:left="113" w:right="113"/>
              <w:rPr>
                <w:rFonts w:ascii="Arial" w:hAnsi="Arial" w:cs="Arial"/>
                <w:sz w:val="18"/>
                <w:szCs w:val="18"/>
              </w:rPr>
            </w:pPr>
          </w:p>
        </w:tc>
        <w:tc>
          <w:tcPr>
            <w:tcW w:w="452" w:type="dxa"/>
            <w:textDirection w:val="btLr"/>
          </w:tcPr>
          <w:p w:rsidR="0029641E" w:rsidRPr="00280497" w:rsidRDefault="0029641E" w:rsidP="00280497">
            <w:pPr>
              <w:ind w:left="113" w:right="113"/>
              <w:rPr>
                <w:rFonts w:ascii="Arial" w:hAnsi="Arial" w:cs="Arial"/>
                <w:sz w:val="18"/>
                <w:szCs w:val="18"/>
              </w:rPr>
            </w:pPr>
          </w:p>
        </w:tc>
        <w:tc>
          <w:tcPr>
            <w:tcW w:w="481" w:type="dxa"/>
            <w:textDirection w:val="btLr"/>
          </w:tcPr>
          <w:p w:rsidR="0029641E" w:rsidRPr="00280497" w:rsidRDefault="0029641E" w:rsidP="00280497">
            <w:pPr>
              <w:ind w:left="113" w:right="113"/>
              <w:rPr>
                <w:rFonts w:ascii="Arial" w:hAnsi="Arial" w:cs="Arial"/>
                <w:sz w:val="18"/>
                <w:szCs w:val="18"/>
              </w:rPr>
            </w:pPr>
          </w:p>
        </w:tc>
        <w:tc>
          <w:tcPr>
            <w:tcW w:w="3462" w:type="dxa"/>
          </w:tcPr>
          <w:p w:rsidR="0029641E" w:rsidRDefault="0029641E" w:rsidP="00280497">
            <w:pPr>
              <w:rPr>
                <w:rFonts w:ascii="Arial" w:hAnsi="Arial" w:cs="Arial"/>
                <w:sz w:val="18"/>
                <w:szCs w:val="18"/>
              </w:rPr>
            </w:pPr>
            <w:r>
              <w:rPr>
                <w:rFonts w:ascii="Arial" w:hAnsi="Arial" w:cs="Arial"/>
                <w:sz w:val="18"/>
                <w:szCs w:val="18"/>
              </w:rPr>
              <w:t xml:space="preserve">Beginning to identify upper and lower cases letters </w:t>
            </w:r>
          </w:p>
        </w:tc>
        <w:tc>
          <w:tcPr>
            <w:tcW w:w="452" w:type="dxa"/>
            <w:textDirection w:val="btLr"/>
          </w:tcPr>
          <w:p w:rsidR="0029641E" w:rsidRPr="00280497" w:rsidRDefault="0029641E" w:rsidP="00280497">
            <w:pPr>
              <w:ind w:left="113" w:right="113"/>
              <w:rPr>
                <w:rFonts w:ascii="Arial" w:hAnsi="Arial" w:cs="Arial"/>
                <w:sz w:val="18"/>
                <w:szCs w:val="18"/>
              </w:rPr>
            </w:pPr>
          </w:p>
        </w:tc>
        <w:tc>
          <w:tcPr>
            <w:tcW w:w="452" w:type="dxa"/>
            <w:textDirection w:val="btLr"/>
          </w:tcPr>
          <w:p w:rsidR="0029641E" w:rsidRPr="00280497" w:rsidRDefault="0029641E" w:rsidP="00280497">
            <w:pPr>
              <w:ind w:left="113" w:right="113"/>
              <w:rPr>
                <w:rFonts w:ascii="Arial" w:hAnsi="Arial" w:cs="Arial"/>
                <w:sz w:val="18"/>
                <w:szCs w:val="18"/>
              </w:rPr>
            </w:pPr>
          </w:p>
        </w:tc>
        <w:tc>
          <w:tcPr>
            <w:tcW w:w="452" w:type="dxa"/>
            <w:textDirection w:val="btLr"/>
          </w:tcPr>
          <w:p w:rsidR="0029641E" w:rsidRPr="00280497" w:rsidRDefault="0029641E" w:rsidP="00280497">
            <w:pPr>
              <w:ind w:left="113" w:right="113"/>
              <w:rPr>
                <w:rFonts w:ascii="Arial" w:hAnsi="Arial" w:cs="Arial"/>
                <w:sz w:val="18"/>
                <w:szCs w:val="18"/>
              </w:rPr>
            </w:pPr>
          </w:p>
        </w:tc>
        <w:tc>
          <w:tcPr>
            <w:tcW w:w="3434" w:type="dxa"/>
          </w:tcPr>
          <w:p w:rsidR="0029641E" w:rsidRDefault="0029641E" w:rsidP="00280497">
            <w:pPr>
              <w:rPr>
                <w:rFonts w:ascii="Arial" w:hAnsi="Arial" w:cs="Arial"/>
                <w:sz w:val="18"/>
                <w:szCs w:val="18"/>
              </w:rPr>
            </w:pPr>
          </w:p>
        </w:tc>
        <w:tc>
          <w:tcPr>
            <w:tcW w:w="452" w:type="dxa"/>
            <w:textDirection w:val="btLr"/>
          </w:tcPr>
          <w:p w:rsidR="0029641E" w:rsidRPr="009D5548" w:rsidRDefault="0029641E" w:rsidP="00280497">
            <w:pPr>
              <w:ind w:left="113" w:right="113"/>
              <w:rPr>
                <w:rFonts w:ascii="Arial" w:hAnsi="Arial" w:cs="Arial"/>
                <w:b/>
                <w:sz w:val="18"/>
                <w:szCs w:val="18"/>
              </w:rPr>
            </w:pPr>
          </w:p>
        </w:tc>
        <w:tc>
          <w:tcPr>
            <w:tcW w:w="452" w:type="dxa"/>
            <w:textDirection w:val="btLr"/>
          </w:tcPr>
          <w:p w:rsidR="0029641E" w:rsidRPr="009D5548" w:rsidRDefault="0029641E" w:rsidP="00280497">
            <w:pPr>
              <w:ind w:left="113" w:right="113"/>
              <w:rPr>
                <w:rFonts w:ascii="Arial" w:hAnsi="Arial" w:cs="Arial"/>
                <w:b/>
                <w:sz w:val="18"/>
                <w:szCs w:val="18"/>
              </w:rPr>
            </w:pPr>
          </w:p>
        </w:tc>
        <w:tc>
          <w:tcPr>
            <w:tcW w:w="452" w:type="dxa"/>
            <w:textDirection w:val="btLr"/>
          </w:tcPr>
          <w:p w:rsidR="0029641E" w:rsidRPr="009D5548" w:rsidRDefault="0029641E" w:rsidP="00280497">
            <w:pPr>
              <w:ind w:left="113" w:right="113"/>
              <w:rPr>
                <w:rFonts w:ascii="Arial" w:hAnsi="Arial" w:cs="Arial"/>
                <w:b/>
                <w:sz w:val="18"/>
                <w:szCs w:val="18"/>
              </w:rPr>
            </w:pPr>
          </w:p>
        </w:tc>
      </w:tr>
    </w:tbl>
    <w:tbl>
      <w:tblPr>
        <w:tblStyle w:val="TableGrid"/>
        <w:tblpPr w:leftFromText="180" w:rightFromText="180" w:vertAnchor="text" w:horzAnchor="margin" w:tblpY="6932"/>
        <w:tblW w:w="0" w:type="auto"/>
        <w:tblLook w:val="04A0" w:firstRow="1" w:lastRow="0" w:firstColumn="1" w:lastColumn="0" w:noHBand="0" w:noVBand="1"/>
      </w:tblPr>
      <w:tblGrid>
        <w:gridCol w:w="3397"/>
        <w:gridCol w:w="452"/>
        <w:gridCol w:w="452"/>
        <w:gridCol w:w="481"/>
        <w:gridCol w:w="3462"/>
        <w:gridCol w:w="452"/>
        <w:gridCol w:w="452"/>
        <w:gridCol w:w="452"/>
        <w:gridCol w:w="3434"/>
        <w:gridCol w:w="452"/>
        <w:gridCol w:w="452"/>
        <w:gridCol w:w="452"/>
      </w:tblGrid>
      <w:tr w:rsidR="00D66AC2" w:rsidTr="00D66AC2">
        <w:tc>
          <w:tcPr>
            <w:tcW w:w="14390" w:type="dxa"/>
            <w:gridSpan w:val="12"/>
            <w:shd w:val="clear" w:color="auto" w:fill="65D7FF"/>
          </w:tcPr>
          <w:p w:rsidR="00D66AC2" w:rsidRPr="006C5444" w:rsidRDefault="00D66AC2" w:rsidP="00D66AC2">
            <w:pPr>
              <w:jc w:val="center"/>
              <w:rPr>
                <w:rFonts w:ascii="Arial" w:hAnsi="Arial" w:cs="Arial"/>
                <w:b/>
                <w:sz w:val="24"/>
                <w:szCs w:val="24"/>
              </w:rPr>
            </w:pPr>
            <w:r>
              <w:rPr>
                <w:rFonts w:ascii="Arial" w:hAnsi="Arial" w:cs="Arial"/>
                <w:b/>
                <w:sz w:val="24"/>
                <w:szCs w:val="24"/>
              </w:rPr>
              <w:t>UNDERSTANDING THE WORLD</w:t>
            </w:r>
          </w:p>
        </w:tc>
      </w:tr>
      <w:tr w:rsidR="00D66AC2" w:rsidTr="00D66AC2">
        <w:trPr>
          <w:cantSplit/>
          <w:trHeight w:val="1322"/>
        </w:trPr>
        <w:tc>
          <w:tcPr>
            <w:tcW w:w="3397" w:type="dxa"/>
            <w:shd w:val="clear" w:color="auto" w:fill="FF8BC5"/>
          </w:tcPr>
          <w:p w:rsidR="00D66AC2" w:rsidRDefault="00D66AC2" w:rsidP="00D66AC2">
            <w:pPr>
              <w:jc w:val="center"/>
              <w:rPr>
                <w:rFonts w:ascii="Arial" w:hAnsi="Arial" w:cs="Arial"/>
                <w:b/>
                <w:sz w:val="20"/>
                <w:szCs w:val="20"/>
              </w:rPr>
            </w:pPr>
          </w:p>
          <w:p w:rsidR="00D66AC2" w:rsidRDefault="00D66AC2" w:rsidP="00D66AC2">
            <w:pPr>
              <w:jc w:val="center"/>
              <w:rPr>
                <w:rFonts w:ascii="Arial" w:hAnsi="Arial" w:cs="Arial"/>
                <w:b/>
                <w:sz w:val="20"/>
                <w:szCs w:val="20"/>
              </w:rPr>
            </w:pPr>
          </w:p>
          <w:p w:rsidR="00D66AC2" w:rsidRPr="00606C4C" w:rsidRDefault="00351D96" w:rsidP="00351D96">
            <w:pPr>
              <w:jc w:val="center"/>
              <w:rPr>
                <w:rFonts w:ascii="Arial" w:hAnsi="Arial" w:cs="Arial"/>
                <w:sz w:val="20"/>
                <w:szCs w:val="20"/>
              </w:rPr>
            </w:pPr>
            <w:r>
              <w:rPr>
                <w:rFonts w:ascii="Arial" w:hAnsi="Arial" w:cs="Arial"/>
                <w:b/>
                <w:sz w:val="20"/>
                <w:szCs w:val="20"/>
              </w:rPr>
              <w:t>People and Communities</w:t>
            </w:r>
            <w:r w:rsidR="00D66AC2">
              <w:rPr>
                <w:rFonts w:ascii="Arial" w:hAnsi="Arial" w:cs="Arial"/>
                <w:b/>
                <w:sz w:val="20"/>
                <w:szCs w:val="20"/>
              </w:rPr>
              <w:t xml:space="preserve"> </w:t>
            </w:r>
            <w:r w:rsidR="00D66AC2" w:rsidRPr="00606C4C">
              <w:rPr>
                <w:rFonts w:ascii="Arial" w:hAnsi="Arial" w:cs="Arial"/>
                <w:b/>
                <w:sz w:val="20"/>
                <w:szCs w:val="20"/>
              </w:rPr>
              <w:t xml:space="preserve">ELG </w:t>
            </w:r>
            <w:r w:rsidR="00D66AC2">
              <w:rPr>
                <w:rFonts w:ascii="Arial" w:hAnsi="Arial" w:cs="Arial"/>
                <w:b/>
                <w:sz w:val="20"/>
                <w:szCs w:val="20"/>
              </w:rPr>
              <w:t>1</w:t>
            </w:r>
            <w:r>
              <w:rPr>
                <w:rFonts w:ascii="Arial" w:hAnsi="Arial" w:cs="Arial"/>
                <w:b/>
                <w:sz w:val="20"/>
                <w:szCs w:val="20"/>
              </w:rPr>
              <w:t>3</w:t>
            </w:r>
          </w:p>
        </w:tc>
        <w:tc>
          <w:tcPr>
            <w:tcW w:w="452" w:type="dxa"/>
            <w:shd w:val="clear" w:color="auto" w:fill="FF8BC5"/>
            <w:textDirection w:val="btLr"/>
          </w:tcPr>
          <w:p w:rsidR="00D66AC2" w:rsidRPr="00606C4C" w:rsidRDefault="00D66AC2" w:rsidP="00D66AC2">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D66AC2" w:rsidRPr="00606C4C" w:rsidRDefault="00D66AC2" w:rsidP="00D66AC2">
            <w:pPr>
              <w:ind w:left="113" w:right="113"/>
              <w:rPr>
                <w:rFonts w:ascii="Arial" w:hAnsi="Arial" w:cs="Arial"/>
                <w:b/>
                <w:sz w:val="20"/>
                <w:szCs w:val="20"/>
              </w:rPr>
            </w:pPr>
            <w:r w:rsidRPr="00606C4C">
              <w:rPr>
                <w:rFonts w:ascii="Arial" w:hAnsi="Arial" w:cs="Arial"/>
                <w:b/>
                <w:sz w:val="20"/>
                <w:szCs w:val="20"/>
              </w:rPr>
              <w:t xml:space="preserve">Expected </w:t>
            </w:r>
          </w:p>
        </w:tc>
        <w:tc>
          <w:tcPr>
            <w:tcW w:w="481" w:type="dxa"/>
            <w:shd w:val="clear" w:color="auto" w:fill="FF8BC5"/>
            <w:textDirection w:val="btLr"/>
          </w:tcPr>
          <w:p w:rsidR="00D66AC2" w:rsidRPr="00606C4C" w:rsidRDefault="00D66AC2" w:rsidP="00D66AC2">
            <w:pPr>
              <w:ind w:left="113" w:right="113"/>
              <w:rPr>
                <w:rFonts w:ascii="Arial" w:hAnsi="Arial" w:cs="Arial"/>
                <w:b/>
                <w:sz w:val="20"/>
                <w:szCs w:val="20"/>
              </w:rPr>
            </w:pPr>
            <w:r w:rsidRPr="00606C4C">
              <w:rPr>
                <w:rFonts w:ascii="Arial" w:hAnsi="Arial" w:cs="Arial"/>
                <w:b/>
                <w:sz w:val="20"/>
                <w:szCs w:val="20"/>
              </w:rPr>
              <w:t>Exceeding</w:t>
            </w:r>
          </w:p>
        </w:tc>
        <w:tc>
          <w:tcPr>
            <w:tcW w:w="3462" w:type="dxa"/>
            <w:shd w:val="clear" w:color="auto" w:fill="FF8BC5"/>
          </w:tcPr>
          <w:p w:rsidR="00D66AC2" w:rsidRDefault="00D66AC2" w:rsidP="00D66AC2">
            <w:pPr>
              <w:jc w:val="center"/>
              <w:rPr>
                <w:rFonts w:ascii="Arial" w:hAnsi="Arial" w:cs="Arial"/>
                <w:b/>
                <w:sz w:val="20"/>
                <w:szCs w:val="20"/>
              </w:rPr>
            </w:pPr>
          </w:p>
          <w:p w:rsidR="00D66AC2" w:rsidRDefault="00D66AC2" w:rsidP="00D66AC2">
            <w:pPr>
              <w:jc w:val="center"/>
              <w:rPr>
                <w:rFonts w:ascii="Arial" w:hAnsi="Arial" w:cs="Arial"/>
                <w:b/>
                <w:sz w:val="20"/>
                <w:szCs w:val="20"/>
              </w:rPr>
            </w:pPr>
          </w:p>
          <w:p w:rsidR="00D66AC2" w:rsidRPr="00606C4C" w:rsidRDefault="00351D96" w:rsidP="00D66AC2">
            <w:pPr>
              <w:jc w:val="center"/>
              <w:rPr>
                <w:rFonts w:ascii="Arial" w:hAnsi="Arial" w:cs="Arial"/>
                <w:b/>
                <w:sz w:val="20"/>
                <w:szCs w:val="20"/>
              </w:rPr>
            </w:pPr>
            <w:r>
              <w:rPr>
                <w:rFonts w:ascii="Arial" w:hAnsi="Arial" w:cs="Arial"/>
                <w:b/>
                <w:sz w:val="20"/>
                <w:szCs w:val="20"/>
              </w:rPr>
              <w:t>The World ELG 14</w:t>
            </w:r>
          </w:p>
        </w:tc>
        <w:tc>
          <w:tcPr>
            <w:tcW w:w="452" w:type="dxa"/>
            <w:shd w:val="clear" w:color="auto" w:fill="FF8BC5"/>
            <w:textDirection w:val="btLr"/>
          </w:tcPr>
          <w:p w:rsidR="00D66AC2" w:rsidRPr="00606C4C" w:rsidRDefault="00D66AC2" w:rsidP="00D66AC2">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D66AC2" w:rsidRPr="00606C4C" w:rsidRDefault="00D66AC2" w:rsidP="00D66AC2">
            <w:pPr>
              <w:ind w:left="113" w:right="113"/>
              <w:rPr>
                <w:rFonts w:ascii="Arial" w:hAnsi="Arial" w:cs="Arial"/>
                <w:b/>
                <w:sz w:val="20"/>
                <w:szCs w:val="20"/>
              </w:rPr>
            </w:pPr>
            <w:r w:rsidRPr="00606C4C">
              <w:rPr>
                <w:rFonts w:ascii="Arial" w:hAnsi="Arial" w:cs="Arial"/>
                <w:b/>
                <w:sz w:val="20"/>
                <w:szCs w:val="20"/>
              </w:rPr>
              <w:t xml:space="preserve">Expected </w:t>
            </w:r>
          </w:p>
        </w:tc>
        <w:tc>
          <w:tcPr>
            <w:tcW w:w="452" w:type="dxa"/>
            <w:shd w:val="clear" w:color="auto" w:fill="FF8BC5"/>
            <w:textDirection w:val="btLr"/>
          </w:tcPr>
          <w:p w:rsidR="00D66AC2" w:rsidRPr="00606C4C" w:rsidRDefault="00D66AC2" w:rsidP="00D66AC2">
            <w:pPr>
              <w:ind w:left="113" w:right="113"/>
              <w:rPr>
                <w:rFonts w:ascii="Arial" w:hAnsi="Arial" w:cs="Arial"/>
                <w:b/>
                <w:sz w:val="20"/>
                <w:szCs w:val="20"/>
              </w:rPr>
            </w:pPr>
            <w:r w:rsidRPr="00606C4C">
              <w:rPr>
                <w:rFonts w:ascii="Arial" w:hAnsi="Arial" w:cs="Arial"/>
                <w:b/>
                <w:sz w:val="20"/>
                <w:szCs w:val="20"/>
              </w:rPr>
              <w:t>Exceeding</w:t>
            </w:r>
          </w:p>
        </w:tc>
        <w:tc>
          <w:tcPr>
            <w:tcW w:w="3434" w:type="dxa"/>
            <w:shd w:val="clear" w:color="auto" w:fill="FF8BC5"/>
          </w:tcPr>
          <w:p w:rsidR="00D66AC2" w:rsidRDefault="00D66AC2" w:rsidP="00D66AC2">
            <w:pPr>
              <w:jc w:val="center"/>
              <w:rPr>
                <w:rFonts w:ascii="Arial" w:hAnsi="Arial" w:cs="Arial"/>
                <w:b/>
                <w:sz w:val="20"/>
                <w:szCs w:val="20"/>
              </w:rPr>
            </w:pPr>
          </w:p>
          <w:p w:rsidR="00D66AC2" w:rsidRDefault="00D66AC2" w:rsidP="00D66AC2">
            <w:pPr>
              <w:jc w:val="center"/>
              <w:rPr>
                <w:rFonts w:ascii="Arial" w:hAnsi="Arial" w:cs="Arial"/>
                <w:b/>
                <w:sz w:val="20"/>
                <w:szCs w:val="20"/>
              </w:rPr>
            </w:pPr>
          </w:p>
          <w:p w:rsidR="00D66AC2" w:rsidRPr="00606C4C" w:rsidRDefault="00351D96" w:rsidP="009D61C3">
            <w:pPr>
              <w:jc w:val="center"/>
              <w:rPr>
                <w:rFonts w:ascii="Arial" w:hAnsi="Arial" w:cs="Arial"/>
                <w:b/>
                <w:sz w:val="20"/>
                <w:szCs w:val="20"/>
              </w:rPr>
            </w:pPr>
            <w:r>
              <w:rPr>
                <w:rFonts w:ascii="Arial" w:hAnsi="Arial" w:cs="Arial"/>
                <w:b/>
                <w:sz w:val="20"/>
                <w:szCs w:val="20"/>
              </w:rPr>
              <w:t xml:space="preserve">Technology </w:t>
            </w:r>
            <w:r w:rsidR="00D66AC2" w:rsidRPr="00606C4C">
              <w:rPr>
                <w:rFonts w:ascii="Arial" w:hAnsi="Arial" w:cs="Arial"/>
                <w:b/>
                <w:sz w:val="20"/>
                <w:szCs w:val="20"/>
              </w:rPr>
              <w:t xml:space="preserve">ELG </w:t>
            </w:r>
            <w:r w:rsidR="00D66AC2">
              <w:rPr>
                <w:rFonts w:ascii="Arial" w:hAnsi="Arial" w:cs="Arial"/>
                <w:b/>
                <w:sz w:val="20"/>
                <w:szCs w:val="20"/>
              </w:rPr>
              <w:t>1</w:t>
            </w:r>
            <w:r w:rsidR="009D61C3">
              <w:rPr>
                <w:rFonts w:ascii="Arial" w:hAnsi="Arial" w:cs="Arial"/>
                <w:b/>
                <w:sz w:val="20"/>
                <w:szCs w:val="20"/>
              </w:rPr>
              <w:t>5</w:t>
            </w:r>
          </w:p>
        </w:tc>
        <w:tc>
          <w:tcPr>
            <w:tcW w:w="452" w:type="dxa"/>
            <w:shd w:val="clear" w:color="auto" w:fill="FF8BC5"/>
            <w:textDirection w:val="btLr"/>
          </w:tcPr>
          <w:p w:rsidR="00D66AC2" w:rsidRPr="00606C4C" w:rsidRDefault="00D66AC2" w:rsidP="00D66AC2">
            <w:pPr>
              <w:ind w:left="113" w:right="113"/>
              <w:rPr>
                <w:rFonts w:ascii="Arial" w:hAnsi="Arial" w:cs="Arial"/>
                <w:b/>
                <w:sz w:val="20"/>
                <w:szCs w:val="20"/>
              </w:rPr>
            </w:pPr>
            <w:r w:rsidRPr="00606C4C">
              <w:rPr>
                <w:rFonts w:ascii="Arial" w:hAnsi="Arial" w:cs="Arial"/>
                <w:b/>
                <w:sz w:val="20"/>
                <w:szCs w:val="20"/>
              </w:rPr>
              <w:t xml:space="preserve">Emerging </w:t>
            </w:r>
          </w:p>
        </w:tc>
        <w:tc>
          <w:tcPr>
            <w:tcW w:w="452" w:type="dxa"/>
            <w:shd w:val="clear" w:color="auto" w:fill="FF8BC5"/>
            <w:textDirection w:val="btLr"/>
          </w:tcPr>
          <w:p w:rsidR="00D66AC2" w:rsidRPr="00606C4C" w:rsidRDefault="00D66AC2" w:rsidP="00D66AC2">
            <w:pPr>
              <w:ind w:left="113" w:right="113"/>
              <w:rPr>
                <w:rFonts w:ascii="Arial" w:hAnsi="Arial" w:cs="Arial"/>
                <w:b/>
                <w:sz w:val="20"/>
                <w:szCs w:val="20"/>
              </w:rPr>
            </w:pPr>
            <w:r w:rsidRPr="00606C4C">
              <w:rPr>
                <w:rFonts w:ascii="Arial" w:hAnsi="Arial" w:cs="Arial"/>
                <w:b/>
                <w:sz w:val="20"/>
                <w:szCs w:val="20"/>
              </w:rPr>
              <w:t xml:space="preserve">Expected </w:t>
            </w:r>
          </w:p>
        </w:tc>
        <w:tc>
          <w:tcPr>
            <w:tcW w:w="452" w:type="dxa"/>
            <w:shd w:val="clear" w:color="auto" w:fill="FF8BC5"/>
            <w:textDirection w:val="btLr"/>
          </w:tcPr>
          <w:p w:rsidR="00D66AC2" w:rsidRPr="00606C4C" w:rsidRDefault="00D66AC2" w:rsidP="00D66AC2">
            <w:pPr>
              <w:ind w:left="113" w:right="113"/>
              <w:rPr>
                <w:rFonts w:ascii="Arial" w:hAnsi="Arial" w:cs="Arial"/>
                <w:b/>
                <w:sz w:val="20"/>
                <w:szCs w:val="20"/>
              </w:rPr>
            </w:pPr>
            <w:r w:rsidRPr="00606C4C">
              <w:rPr>
                <w:rFonts w:ascii="Arial" w:hAnsi="Arial" w:cs="Arial"/>
                <w:b/>
                <w:sz w:val="20"/>
                <w:szCs w:val="20"/>
              </w:rPr>
              <w:t>Exceeding</w:t>
            </w:r>
          </w:p>
        </w:tc>
      </w:tr>
      <w:tr w:rsidR="00D66AC2" w:rsidTr="00D66AC2">
        <w:trPr>
          <w:cantSplit/>
          <w:trHeight w:val="350"/>
        </w:trPr>
        <w:tc>
          <w:tcPr>
            <w:tcW w:w="3397" w:type="dxa"/>
          </w:tcPr>
          <w:p w:rsidR="00D66AC2" w:rsidRPr="00280497" w:rsidRDefault="00351D96" w:rsidP="00D66AC2">
            <w:pPr>
              <w:rPr>
                <w:rFonts w:ascii="Arial" w:hAnsi="Arial" w:cs="Arial"/>
                <w:sz w:val="18"/>
                <w:szCs w:val="18"/>
              </w:rPr>
            </w:pPr>
            <w:r>
              <w:rPr>
                <w:rFonts w:ascii="Arial" w:hAnsi="Arial" w:cs="Arial"/>
                <w:sz w:val="18"/>
                <w:szCs w:val="18"/>
              </w:rPr>
              <w:t xml:space="preserve">Remember and talk about significant events in their own experience </w:t>
            </w:r>
          </w:p>
        </w:tc>
        <w:tc>
          <w:tcPr>
            <w:tcW w:w="452" w:type="dxa"/>
            <w:textDirection w:val="btLr"/>
          </w:tcPr>
          <w:p w:rsidR="00D66AC2" w:rsidRPr="00280497" w:rsidRDefault="00D66AC2" w:rsidP="00D66AC2">
            <w:pPr>
              <w:ind w:left="113" w:right="113"/>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481" w:type="dxa"/>
            <w:textDirection w:val="btLr"/>
          </w:tcPr>
          <w:p w:rsidR="00D66AC2" w:rsidRPr="00280497" w:rsidRDefault="00D66AC2" w:rsidP="00D66AC2">
            <w:pPr>
              <w:ind w:left="113" w:right="113"/>
              <w:rPr>
                <w:rFonts w:ascii="Arial" w:hAnsi="Arial" w:cs="Arial"/>
                <w:sz w:val="18"/>
                <w:szCs w:val="18"/>
              </w:rPr>
            </w:pPr>
          </w:p>
        </w:tc>
        <w:tc>
          <w:tcPr>
            <w:tcW w:w="3462" w:type="dxa"/>
          </w:tcPr>
          <w:p w:rsidR="00D66AC2" w:rsidRPr="00280497" w:rsidRDefault="00A40BE8" w:rsidP="00D66AC2">
            <w:pPr>
              <w:rPr>
                <w:rFonts w:ascii="Arial" w:hAnsi="Arial" w:cs="Arial"/>
                <w:sz w:val="18"/>
                <w:szCs w:val="18"/>
              </w:rPr>
            </w:pPr>
            <w:r>
              <w:rPr>
                <w:rFonts w:ascii="Arial" w:hAnsi="Arial" w:cs="Arial"/>
                <w:sz w:val="18"/>
                <w:szCs w:val="18"/>
              </w:rPr>
              <w:t>Talk about the theme explores for the term</w:t>
            </w:r>
          </w:p>
        </w:tc>
        <w:tc>
          <w:tcPr>
            <w:tcW w:w="452" w:type="dxa"/>
            <w:textDirection w:val="btLr"/>
          </w:tcPr>
          <w:p w:rsidR="00D66AC2" w:rsidRPr="00280497" w:rsidRDefault="00D66AC2" w:rsidP="00D66AC2">
            <w:pPr>
              <w:ind w:left="113" w:right="113"/>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3434" w:type="dxa"/>
          </w:tcPr>
          <w:p w:rsidR="00D66AC2" w:rsidRPr="00280497" w:rsidRDefault="00351D96" w:rsidP="00D66AC2">
            <w:pPr>
              <w:rPr>
                <w:rFonts w:ascii="Arial" w:hAnsi="Arial" w:cs="Arial"/>
                <w:sz w:val="18"/>
                <w:szCs w:val="18"/>
              </w:rPr>
            </w:pPr>
            <w:r>
              <w:rPr>
                <w:rFonts w:ascii="Arial" w:hAnsi="Arial" w:cs="Arial"/>
                <w:sz w:val="18"/>
                <w:szCs w:val="18"/>
              </w:rPr>
              <w:t xml:space="preserve">Give instructions to my friend and follow their instructions to move around </w:t>
            </w:r>
          </w:p>
        </w:tc>
        <w:tc>
          <w:tcPr>
            <w:tcW w:w="452" w:type="dxa"/>
            <w:textDirection w:val="btLr"/>
          </w:tcPr>
          <w:p w:rsidR="00D66AC2" w:rsidRPr="009D5548" w:rsidRDefault="00D66AC2" w:rsidP="00D66AC2">
            <w:pPr>
              <w:ind w:left="113" w:right="113"/>
              <w:rPr>
                <w:rFonts w:ascii="Arial" w:hAnsi="Arial" w:cs="Arial"/>
                <w:b/>
                <w:sz w:val="18"/>
                <w:szCs w:val="18"/>
              </w:rPr>
            </w:pPr>
          </w:p>
        </w:tc>
        <w:tc>
          <w:tcPr>
            <w:tcW w:w="452" w:type="dxa"/>
            <w:textDirection w:val="btLr"/>
          </w:tcPr>
          <w:p w:rsidR="00D66AC2" w:rsidRPr="009D5548" w:rsidRDefault="00D66AC2" w:rsidP="00D66AC2">
            <w:pPr>
              <w:ind w:left="113" w:right="113"/>
              <w:rPr>
                <w:rFonts w:ascii="Arial" w:hAnsi="Arial" w:cs="Arial"/>
                <w:b/>
                <w:sz w:val="18"/>
                <w:szCs w:val="18"/>
              </w:rPr>
            </w:pPr>
          </w:p>
        </w:tc>
        <w:tc>
          <w:tcPr>
            <w:tcW w:w="452" w:type="dxa"/>
            <w:textDirection w:val="btLr"/>
          </w:tcPr>
          <w:p w:rsidR="00D66AC2" w:rsidRPr="009D5548" w:rsidRDefault="00D66AC2" w:rsidP="00D66AC2">
            <w:pPr>
              <w:ind w:left="113" w:right="113"/>
              <w:rPr>
                <w:rFonts w:ascii="Arial" w:hAnsi="Arial" w:cs="Arial"/>
                <w:b/>
                <w:sz w:val="18"/>
                <w:szCs w:val="18"/>
              </w:rPr>
            </w:pPr>
          </w:p>
        </w:tc>
      </w:tr>
      <w:tr w:rsidR="00D66AC2" w:rsidTr="00D66AC2">
        <w:trPr>
          <w:cantSplit/>
          <w:trHeight w:val="350"/>
        </w:trPr>
        <w:tc>
          <w:tcPr>
            <w:tcW w:w="3397" w:type="dxa"/>
          </w:tcPr>
          <w:p w:rsidR="00D66AC2" w:rsidRPr="00280497" w:rsidRDefault="00A40BE8" w:rsidP="00D66AC2">
            <w:pPr>
              <w:rPr>
                <w:rFonts w:ascii="Arial" w:hAnsi="Arial" w:cs="Arial"/>
                <w:sz w:val="18"/>
                <w:szCs w:val="18"/>
              </w:rPr>
            </w:pPr>
            <w:r>
              <w:rPr>
                <w:rFonts w:ascii="Arial" w:hAnsi="Arial" w:cs="Arial"/>
                <w:sz w:val="18"/>
                <w:szCs w:val="18"/>
              </w:rPr>
              <w:t>Shows interest in different occupation and ways of life</w:t>
            </w:r>
            <w:r w:rsidR="00D66AC2">
              <w:rPr>
                <w:rFonts w:ascii="Arial" w:hAnsi="Arial" w:cs="Arial"/>
                <w:sz w:val="18"/>
                <w:szCs w:val="18"/>
              </w:rPr>
              <w:t xml:space="preserve"> </w:t>
            </w:r>
          </w:p>
        </w:tc>
        <w:tc>
          <w:tcPr>
            <w:tcW w:w="452" w:type="dxa"/>
            <w:textDirection w:val="btLr"/>
          </w:tcPr>
          <w:p w:rsidR="00D66AC2" w:rsidRPr="00280497" w:rsidRDefault="00D66AC2" w:rsidP="00D66AC2">
            <w:pPr>
              <w:ind w:left="113" w:right="113"/>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481" w:type="dxa"/>
            <w:textDirection w:val="btLr"/>
          </w:tcPr>
          <w:p w:rsidR="00D66AC2" w:rsidRPr="00280497" w:rsidRDefault="00D66AC2" w:rsidP="00D66AC2">
            <w:pPr>
              <w:ind w:left="113" w:right="113"/>
              <w:rPr>
                <w:rFonts w:ascii="Arial" w:hAnsi="Arial" w:cs="Arial"/>
                <w:sz w:val="18"/>
                <w:szCs w:val="18"/>
              </w:rPr>
            </w:pPr>
          </w:p>
        </w:tc>
        <w:tc>
          <w:tcPr>
            <w:tcW w:w="3462" w:type="dxa"/>
          </w:tcPr>
          <w:p w:rsidR="00D66AC2" w:rsidRPr="00280497" w:rsidRDefault="00A40BE8" w:rsidP="00D66AC2">
            <w:pPr>
              <w:rPr>
                <w:rFonts w:ascii="Arial" w:hAnsi="Arial" w:cs="Arial"/>
                <w:sz w:val="18"/>
                <w:szCs w:val="18"/>
              </w:rPr>
            </w:pPr>
            <w:r>
              <w:rPr>
                <w:rFonts w:ascii="Arial" w:hAnsi="Arial" w:cs="Arial"/>
                <w:sz w:val="18"/>
                <w:szCs w:val="18"/>
              </w:rPr>
              <w:t xml:space="preserve">Looks closely at similarities difference, patterns &amp; changes </w:t>
            </w:r>
          </w:p>
        </w:tc>
        <w:tc>
          <w:tcPr>
            <w:tcW w:w="452" w:type="dxa"/>
            <w:textDirection w:val="btLr"/>
          </w:tcPr>
          <w:p w:rsidR="00D66AC2" w:rsidRPr="00280497" w:rsidRDefault="00D66AC2" w:rsidP="00D66AC2">
            <w:pPr>
              <w:ind w:left="113" w:right="113"/>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3434" w:type="dxa"/>
          </w:tcPr>
          <w:p w:rsidR="00D66AC2" w:rsidRPr="00280497" w:rsidRDefault="00D66AC2" w:rsidP="00D66AC2">
            <w:pPr>
              <w:rPr>
                <w:rFonts w:ascii="Arial" w:hAnsi="Arial" w:cs="Arial"/>
                <w:sz w:val="18"/>
                <w:szCs w:val="18"/>
              </w:rPr>
            </w:pPr>
          </w:p>
        </w:tc>
        <w:tc>
          <w:tcPr>
            <w:tcW w:w="452" w:type="dxa"/>
            <w:textDirection w:val="btLr"/>
          </w:tcPr>
          <w:p w:rsidR="00D66AC2" w:rsidRPr="009D5548" w:rsidRDefault="00D66AC2" w:rsidP="00D66AC2">
            <w:pPr>
              <w:ind w:left="113" w:right="113"/>
              <w:rPr>
                <w:rFonts w:ascii="Arial" w:hAnsi="Arial" w:cs="Arial"/>
                <w:b/>
                <w:sz w:val="18"/>
                <w:szCs w:val="18"/>
              </w:rPr>
            </w:pPr>
          </w:p>
        </w:tc>
        <w:tc>
          <w:tcPr>
            <w:tcW w:w="452" w:type="dxa"/>
            <w:textDirection w:val="btLr"/>
          </w:tcPr>
          <w:p w:rsidR="00D66AC2" w:rsidRPr="009D5548" w:rsidRDefault="00D66AC2" w:rsidP="00D66AC2">
            <w:pPr>
              <w:ind w:left="113" w:right="113"/>
              <w:rPr>
                <w:rFonts w:ascii="Arial" w:hAnsi="Arial" w:cs="Arial"/>
                <w:b/>
                <w:sz w:val="18"/>
                <w:szCs w:val="18"/>
              </w:rPr>
            </w:pPr>
          </w:p>
        </w:tc>
        <w:tc>
          <w:tcPr>
            <w:tcW w:w="452" w:type="dxa"/>
            <w:textDirection w:val="btLr"/>
          </w:tcPr>
          <w:p w:rsidR="00D66AC2" w:rsidRPr="009D5548" w:rsidRDefault="00D66AC2" w:rsidP="00D66AC2">
            <w:pPr>
              <w:ind w:left="113" w:right="113"/>
              <w:rPr>
                <w:rFonts w:ascii="Arial" w:hAnsi="Arial" w:cs="Arial"/>
                <w:b/>
                <w:sz w:val="18"/>
                <w:szCs w:val="18"/>
              </w:rPr>
            </w:pPr>
          </w:p>
        </w:tc>
      </w:tr>
      <w:tr w:rsidR="00D66AC2" w:rsidTr="00D66AC2">
        <w:trPr>
          <w:cantSplit/>
          <w:trHeight w:val="350"/>
        </w:trPr>
        <w:tc>
          <w:tcPr>
            <w:tcW w:w="3397" w:type="dxa"/>
          </w:tcPr>
          <w:p w:rsidR="00D66AC2" w:rsidRDefault="00D66AC2" w:rsidP="00D66AC2">
            <w:pPr>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481" w:type="dxa"/>
            <w:textDirection w:val="btLr"/>
          </w:tcPr>
          <w:p w:rsidR="00D66AC2" w:rsidRPr="00280497" w:rsidRDefault="00D66AC2" w:rsidP="00D66AC2">
            <w:pPr>
              <w:ind w:left="113" w:right="113"/>
              <w:rPr>
                <w:rFonts w:ascii="Arial" w:hAnsi="Arial" w:cs="Arial"/>
                <w:sz w:val="18"/>
                <w:szCs w:val="18"/>
              </w:rPr>
            </w:pPr>
          </w:p>
        </w:tc>
        <w:tc>
          <w:tcPr>
            <w:tcW w:w="3462" w:type="dxa"/>
          </w:tcPr>
          <w:p w:rsidR="00D66AC2" w:rsidRDefault="00A40BE8" w:rsidP="00D66AC2">
            <w:pPr>
              <w:rPr>
                <w:rFonts w:ascii="Arial" w:hAnsi="Arial" w:cs="Arial"/>
                <w:sz w:val="18"/>
                <w:szCs w:val="18"/>
              </w:rPr>
            </w:pPr>
            <w:r>
              <w:rPr>
                <w:rFonts w:ascii="Arial" w:hAnsi="Arial" w:cs="Arial"/>
                <w:sz w:val="18"/>
                <w:szCs w:val="18"/>
              </w:rPr>
              <w:t xml:space="preserve">They make observations of animals and plants &amp; explain why some things occurs &amp; talk about changes </w:t>
            </w:r>
          </w:p>
        </w:tc>
        <w:tc>
          <w:tcPr>
            <w:tcW w:w="452" w:type="dxa"/>
            <w:textDirection w:val="btLr"/>
          </w:tcPr>
          <w:p w:rsidR="00D66AC2" w:rsidRPr="00280497" w:rsidRDefault="00D66AC2" w:rsidP="00D66AC2">
            <w:pPr>
              <w:ind w:left="113" w:right="113"/>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452" w:type="dxa"/>
            <w:textDirection w:val="btLr"/>
          </w:tcPr>
          <w:p w:rsidR="00D66AC2" w:rsidRPr="00280497" w:rsidRDefault="00D66AC2" w:rsidP="00D66AC2">
            <w:pPr>
              <w:ind w:left="113" w:right="113"/>
              <w:rPr>
                <w:rFonts w:ascii="Arial" w:hAnsi="Arial" w:cs="Arial"/>
                <w:sz w:val="18"/>
                <w:szCs w:val="18"/>
              </w:rPr>
            </w:pPr>
          </w:p>
        </w:tc>
        <w:tc>
          <w:tcPr>
            <w:tcW w:w="3434" w:type="dxa"/>
          </w:tcPr>
          <w:p w:rsidR="00D66AC2" w:rsidRDefault="00D66AC2" w:rsidP="00D66AC2">
            <w:pPr>
              <w:rPr>
                <w:rFonts w:ascii="Arial" w:hAnsi="Arial" w:cs="Arial"/>
                <w:sz w:val="18"/>
                <w:szCs w:val="18"/>
              </w:rPr>
            </w:pPr>
          </w:p>
        </w:tc>
        <w:tc>
          <w:tcPr>
            <w:tcW w:w="452" w:type="dxa"/>
            <w:textDirection w:val="btLr"/>
          </w:tcPr>
          <w:p w:rsidR="00D66AC2" w:rsidRPr="009D5548" w:rsidRDefault="00D66AC2" w:rsidP="00D66AC2">
            <w:pPr>
              <w:ind w:left="113" w:right="113"/>
              <w:rPr>
                <w:rFonts w:ascii="Arial" w:hAnsi="Arial" w:cs="Arial"/>
                <w:b/>
                <w:sz w:val="18"/>
                <w:szCs w:val="18"/>
              </w:rPr>
            </w:pPr>
          </w:p>
        </w:tc>
        <w:tc>
          <w:tcPr>
            <w:tcW w:w="452" w:type="dxa"/>
            <w:textDirection w:val="btLr"/>
          </w:tcPr>
          <w:p w:rsidR="00D66AC2" w:rsidRPr="009D5548" w:rsidRDefault="00D66AC2" w:rsidP="00D66AC2">
            <w:pPr>
              <w:ind w:left="113" w:right="113"/>
              <w:rPr>
                <w:rFonts w:ascii="Arial" w:hAnsi="Arial" w:cs="Arial"/>
                <w:b/>
                <w:sz w:val="18"/>
                <w:szCs w:val="18"/>
              </w:rPr>
            </w:pPr>
          </w:p>
        </w:tc>
        <w:tc>
          <w:tcPr>
            <w:tcW w:w="452" w:type="dxa"/>
            <w:textDirection w:val="btLr"/>
          </w:tcPr>
          <w:p w:rsidR="00D66AC2" w:rsidRPr="009D5548" w:rsidRDefault="00D66AC2" w:rsidP="00D66AC2">
            <w:pPr>
              <w:ind w:left="113" w:right="113"/>
              <w:rPr>
                <w:rFonts w:ascii="Arial" w:hAnsi="Arial" w:cs="Arial"/>
                <w:b/>
                <w:sz w:val="18"/>
                <w:szCs w:val="18"/>
              </w:rPr>
            </w:pPr>
          </w:p>
        </w:tc>
      </w:tr>
    </w:tbl>
    <w:p w:rsidR="006C5444" w:rsidRDefault="002178D3">
      <w:pPr>
        <w:rPr>
          <w:rFonts w:ascii="Arial" w:hAnsi="Arial" w:cs="Arial"/>
          <w:sz w:val="24"/>
          <w:szCs w:val="24"/>
        </w:rPr>
      </w:pPr>
      <w:r>
        <w:rPr>
          <w:noProof/>
        </w:rPr>
        <mc:AlternateContent>
          <mc:Choice Requires="wps">
            <w:drawing>
              <wp:anchor distT="0" distB="0" distL="114300" distR="114300" simplePos="0" relativeHeight="251665920" behindDoc="0" locked="0" layoutInCell="1" allowOverlap="1" wp14:anchorId="4302DD7B" wp14:editId="5FF79B7D">
                <wp:simplePos x="0" y="0"/>
                <wp:positionH relativeFrom="column">
                  <wp:posOffset>247650</wp:posOffset>
                </wp:positionH>
                <wp:positionV relativeFrom="paragraph">
                  <wp:posOffset>2714625</wp:posOffset>
                </wp:positionV>
                <wp:extent cx="2790825" cy="1571625"/>
                <wp:effectExtent l="0" t="0" r="28575" b="28575"/>
                <wp:wrapNone/>
                <wp:docPr id="3" name="Rounded Rectangle 3"/>
                <wp:cNvGraphicFramePr/>
                <a:graphic xmlns:a="http://schemas.openxmlformats.org/drawingml/2006/main">
                  <a:graphicData uri="http://schemas.microsoft.com/office/word/2010/wordprocessingShape">
                    <wps:wsp>
                      <wps:cNvSpPr/>
                      <wps:spPr>
                        <a:xfrm>
                          <a:off x="0" y="0"/>
                          <a:ext cx="2790825" cy="1571625"/>
                        </a:xfrm>
                        <a:prstGeom prst="roundRect">
                          <a:avLst/>
                        </a:prstGeom>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5725A74" id="Rounded Rectangle 3" o:spid="_x0000_s1026" style="position:absolute;margin-left:19.5pt;margin-top:213.75pt;width:219.75pt;height:123.75pt;z-index:25166592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nTdiwIAAG4FAAAOAAAAZHJzL2Uyb0RvYy54bWysVEtv2zAMvg/YfxB0X22nTR9BnCJo0WFA&#10;0QZth55VWUqESaImKXGyXz9KdtwgK3YYdpFF8+Pjo0hOr7dGk43wQYGtaXVSUiIsh0bZZU2/v9x9&#10;uaQkRGYbpsGKmu5EoNezz5+mrZuIEaxAN8ITdGLDpHU1XcXoJkUR+EoYFk7ACYtKCd6wiKJfFo1n&#10;LXo3uhiV5XnRgm+cBy5CwL+3nZLOsn8pBY+PUgYRia4p5hbz6fP5ls5iNmWTpWdupXifBvuHLAxT&#10;FoMOrm5ZZGTt1R+ujOIeAsh4wsEUIKXiInNANlV5xOZ5xZzIXLA4wQ1lCv/PLX/YLDxRTU1PKbHM&#10;4BM9wdo2oiFPWDxml1qQ01Sm1oUJop/dwvdSwGvivJXepC+yIdtc2t1QWrGNhOPP0cVVeTkaU8JR&#10;V40vqnMU0E/xbu58iF8FGJIuNfUpjZRDrivb3IfY4fe4FFJb0qK/q3JcZlgArZo7pXVS5iYSN9qT&#10;DcPnZ5wLG6s+6gESc9AWU0kMO075FndadDGehMQSJRZdkNScx37Pe7/aIjqZScxiMKw+MtRDMj02&#10;mYnctINhT+tvEQeLHBVsHIyNsuA/itz82JdBdvg9+45zov8GzQ47w0M3MsHxO4Xvcs9CXDCPM4LT&#10;hHMfH/GQGvAVoL9RsgL/66P/CY+ti1pKWpy5moafa+YFJfqbxaa+qs7O0pBm4Wx8MULBH2reDjV2&#10;bW4A37XCDeN4viZ81Pur9GBecT3MU1RUMcsxdk159HvhJna7ABcMF/N5huFgOhbv7bPjyXmqamq5&#10;l+0r865vzoh9/QD7+WSTo/bssMnSwnwdQarcu+917euNQ51HoF9AaWscyhn1viZnvwEAAP//AwBQ&#10;SwMEFAAGAAgAAAAhANBva/zgAAAACgEAAA8AAABkcnMvZG93bnJldi54bWxMj8FOwzAQRO9I/IO1&#10;SNyo05I2bcimKiB66oVCpR6deEkiYjuy3cb5e8wJbrOa0eybYhtUz65kXWc0wnyWACNdG9npBuHz&#10;4+1hDcx5oaXojSaEiRxsy9ubQuTSjPqdrkffsFiiXS4QWu+HnHNXt6SEm5mBdPS+jFXCx9M2XFox&#10;xnLV80WSrLgSnY4fWjHQS0v19/GiEJ7Tw3kK9nVDu/0piGov59PoEe/vwu4JmKfg/8Lwix/RoYxM&#10;lblo6ViP8LiJUzxCusiWwGIgzdZRVAirbJkALwv+f0L5AwAA//8DAFBLAQItABQABgAIAAAAIQC2&#10;gziS/gAAAOEBAAATAAAAAAAAAAAAAAAAAAAAAABbQ29udGVudF9UeXBlc10ueG1sUEsBAi0AFAAG&#10;AAgAAAAhADj9If/WAAAAlAEAAAsAAAAAAAAAAAAAAAAALwEAAF9yZWxzLy5yZWxzUEsBAi0AFAAG&#10;AAgAAAAhAFwOdN2LAgAAbgUAAA4AAAAAAAAAAAAAAAAALgIAAGRycy9lMm9Eb2MueG1sUEsBAi0A&#10;FAAGAAgAAAAhANBva/zgAAAACgEAAA8AAAAAAAAAAAAAAAAA5QQAAGRycy9kb3ducmV2LnhtbFBL&#10;BQYAAAAABAAEAPMAAADyBQAAAAA=&#10;" fillcolor="white [3201]" strokecolor="#5b9bd5 [3204]" strokeweight="1.5pt">
                <v:stroke joinstyle="miter"/>
              </v:roundrect>
            </w:pict>
          </mc:Fallback>
        </mc:AlternateContent>
      </w:r>
      <w:r>
        <w:rPr>
          <w:noProof/>
        </w:rPr>
        <mc:AlternateContent>
          <mc:Choice Requires="wps">
            <w:drawing>
              <wp:anchor distT="0" distB="0" distL="114300" distR="114300" simplePos="0" relativeHeight="251667968" behindDoc="0" locked="0" layoutInCell="1" allowOverlap="1" wp14:anchorId="39B80674" wp14:editId="63DC6EB3">
                <wp:simplePos x="0" y="0"/>
                <wp:positionH relativeFrom="column">
                  <wp:posOffset>6086475</wp:posOffset>
                </wp:positionH>
                <wp:positionV relativeFrom="paragraph">
                  <wp:posOffset>2705100</wp:posOffset>
                </wp:positionV>
                <wp:extent cx="2790825" cy="1571625"/>
                <wp:effectExtent l="0" t="0" r="28575" b="28575"/>
                <wp:wrapNone/>
                <wp:docPr id="4" name="Rounded Rectangle 4"/>
                <wp:cNvGraphicFramePr/>
                <a:graphic xmlns:a="http://schemas.openxmlformats.org/drawingml/2006/main">
                  <a:graphicData uri="http://schemas.microsoft.com/office/word/2010/wordprocessingShape">
                    <wps:wsp>
                      <wps:cNvSpPr/>
                      <wps:spPr>
                        <a:xfrm>
                          <a:off x="0" y="0"/>
                          <a:ext cx="2790825" cy="1571625"/>
                        </a:xfrm>
                        <a:prstGeom prst="roundRect">
                          <a:avLst/>
                        </a:prstGeom>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0D4C5DD" id="Rounded Rectangle 4" o:spid="_x0000_s1026" style="position:absolute;margin-left:479.25pt;margin-top:213pt;width:219.75pt;height:123.75pt;z-index:2516679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cwXigIAAG4FAAAOAAAAZHJzL2Uyb0RvYy54bWysVEtv2zAMvg/YfxB0X20HSR9BnCJo0WFA&#10;0RZph54VWUqESaImKXGyXz9KdtygK3YYdpFF8+Pjo0jOrvdGk53wQYGtaXVWUiIsh0bZdU2/v9x9&#10;uaQkRGYbpsGKmh5EoNfzz59mrZuKEWxAN8ITdGLDtHU13cTopkUR+EYYFs7ACYtKCd6wiKJfF41n&#10;LXo3uhiV5XnRgm+cBy5CwL+3nZLOs38pBY+PUgYRia4p5hbz6fO5Smcxn7Hp2jO3UbxPg/1DFoYp&#10;i0EHV7csMrL16g9XRnEPAWQ842AKkFJxkTkgm6p8x+Z5w5zIXLA4wQ1lCv/PLX/YPXmimpqOKbHM&#10;4BMtYWsb0ZAlFo/ZtRZknMrUujBF9LN78r0U8Jo476U36YtsyD6X9jCUVuwj4fhzdHFVXo4mlHDU&#10;VZOL6hwF9FO8mTsf4lcBhqRLTX1KI+WQ68p29yF2+CMuhdSWtOjvqpyUGRZAq+ZOaZ2UuYnEjfZk&#10;x/D5GefCxqqPeoLEHLTFVBLDjlO+xYMWXYylkFiixKILkprzvd/z3q+2iE5mErMYDKuPDPWQTI9N&#10;ZiI37WDY0/pbxMEiRwUbB2OjLPiPIjc/jmWQHf7IvuOc6K+gOWBneOhGJjh+p/Bd7lmIT8zjjOA0&#10;4dzHRzykBnwF6G+UbMD/+uh/wmPropaSFmeupuHnlnlBif5msamvqvE4DWkWxpOLEQr+VLM61dit&#10;uQF81wo3jOP5mvBRH6/Sg3nF9bBIUVHFLMfYNeXRH4Wb2O0CXDBcLBYZhoPpWLy3z44n56mqqeVe&#10;9q/Mu745I/b1Axznk03ftWeHTZYWFtsIUuXefatrX28c6jwC/QJKW+NUzqi3NTn/DQAA//8DAFBL&#10;AwQUAAYACAAAACEASYpshuEAAAAMAQAADwAAAGRycy9kb3ducmV2LnhtbEyPy07DMBBF90j8gzVI&#10;7KjTR0ISMqkKiK7YUEBi6cRDEhHbUew2zt/XXZXdjObozrnF1quenWi0ndEIy0UEjHRtZKcbhK/P&#10;t4cUmHVCS9EbTQgzWdiWtzeFyKWZ9AedDq5hIUTbXCC0zg0557ZuSQm7MAPpcPs1oxIurGPD5Sim&#10;EK56voqihCvR6fChFQO9tFT/HY4K4Xnz/jP78TWj3f7bi2ovl/PkEO/v/O4JmCPvrjBc9IM6lMGp&#10;MkctLesRsjiNA4qwWSWh1IVYZ2mYKoTkcR0DLwv+v0R5BgAA//8DAFBLAQItABQABgAIAAAAIQC2&#10;gziS/gAAAOEBAAATAAAAAAAAAAAAAAAAAAAAAABbQ29udGVudF9UeXBlc10ueG1sUEsBAi0AFAAG&#10;AAgAAAAhADj9If/WAAAAlAEAAAsAAAAAAAAAAAAAAAAALwEAAF9yZWxzLy5yZWxzUEsBAi0AFAAG&#10;AAgAAAAhAKedzBeKAgAAbgUAAA4AAAAAAAAAAAAAAAAALgIAAGRycy9lMm9Eb2MueG1sUEsBAi0A&#10;FAAGAAgAAAAhAEmKbIbhAAAADAEAAA8AAAAAAAAAAAAAAAAA5AQAAGRycy9kb3ducmV2LnhtbFBL&#10;BQYAAAAABAAEAPMAAADyBQAAAAA=&#10;" fillcolor="white [3201]" strokecolor="#5b9bd5 [3204]" strokeweight="1.5pt">
                <v:stroke joinstyle="miter"/>
              </v:roundrect>
            </w:pict>
          </mc:Fallback>
        </mc:AlternateContent>
      </w:r>
      <w:r w:rsidR="00304BAC">
        <w:rPr>
          <w:noProof/>
        </w:rPr>
        <w:object w:dxaOrig="1440" w:dyaOrig="1440">
          <v:shape id="_x0000_s1034" type="#_x0000_t75" style="position:absolute;margin-left:-16.85pt;margin-top:2.3pt;width:759.35pt;height:558.9pt;z-index:-251654144;mso-position-horizontal-relative:text;mso-position-vertical-relative:text">
            <v:imagedata r:id="rId5" o:title=""/>
          </v:shape>
          <o:OLEObject Type="Embed" ProgID="CorelDraw.Graphic.17" ShapeID="_x0000_s1034" DrawAspect="Content" ObjectID="_1747736419" r:id="rId9"/>
        </w:object>
      </w:r>
      <w:r w:rsidR="006C5444">
        <w:rPr>
          <w:rFonts w:ascii="Arial" w:hAnsi="Arial" w:cs="Arial"/>
          <w:sz w:val="24"/>
          <w:szCs w:val="24"/>
        </w:rPr>
        <w:br w:type="page"/>
      </w:r>
    </w:p>
    <w:p w:rsidR="00C362A5" w:rsidRDefault="00304BAC" w:rsidP="00095C46">
      <w:pPr>
        <w:spacing w:after="0"/>
        <w:rPr>
          <w:rFonts w:ascii="Arial" w:hAnsi="Arial" w:cs="Arial"/>
          <w:sz w:val="24"/>
          <w:szCs w:val="24"/>
        </w:rPr>
      </w:pPr>
      <w:r>
        <w:rPr>
          <w:noProof/>
        </w:rPr>
        <w:lastRenderedPageBreak/>
        <w:object w:dxaOrig="1440" w:dyaOrig="1440">
          <v:shape id="_x0000_s1035" type="#_x0000_t75" style="position:absolute;margin-left:-22.1pt;margin-top:-2.2pt;width:759.35pt;height:558.9pt;z-index:-251653120;mso-position-horizontal-relative:text;mso-position-vertical-relative:text">
            <v:imagedata r:id="rId5" o:title=""/>
          </v:shape>
          <o:OLEObject Type="Embed" ProgID="CorelDraw.Graphic.17" ShapeID="_x0000_s1035" DrawAspect="Content" ObjectID="_1747736420" r:id="rId10"/>
        </w:object>
      </w:r>
    </w:p>
    <w:tbl>
      <w:tblPr>
        <w:tblStyle w:val="TableGrid"/>
        <w:tblpPr w:leftFromText="180" w:rightFromText="180" w:vertAnchor="text" w:horzAnchor="margin" w:tblpY="125"/>
        <w:tblW w:w="0" w:type="auto"/>
        <w:tblLayout w:type="fixed"/>
        <w:tblLook w:val="04A0" w:firstRow="1" w:lastRow="0" w:firstColumn="1" w:lastColumn="0" w:noHBand="0" w:noVBand="1"/>
      </w:tblPr>
      <w:tblGrid>
        <w:gridCol w:w="5575"/>
        <w:gridCol w:w="540"/>
        <w:gridCol w:w="540"/>
        <w:gridCol w:w="540"/>
        <w:gridCol w:w="5850"/>
        <w:gridCol w:w="450"/>
        <w:gridCol w:w="450"/>
        <w:gridCol w:w="445"/>
      </w:tblGrid>
      <w:tr w:rsidR="00280497" w:rsidTr="00280497">
        <w:tc>
          <w:tcPr>
            <w:tcW w:w="14390" w:type="dxa"/>
            <w:gridSpan w:val="8"/>
            <w:shd w:val="clear" w:color="auto" w:fill="65D7FF"/>
          </w:tcPr>
          <w:p w:rsidR="00280497" w:rsidRPr="00B54D2C" w:rsidRDefault="00280497" w:rsidP="00280497">
            <w:pPr>
              <w:jc w:val="center"/>
              <w:rPr>
                <w:rFonts w:ascii="Arial" w:hAnsi="Arial" w:cs="Arial"/>
                <w:b/>
                <w:sz w:val="28"/>
                <w:szCs w:val="28"/>
              </w:rPr>
            </w:pPr>
            <w:r w:rsidRPr="00B54D2C">
              <w:rPr>
                <w:rFonts w:ascii="Arial" w:hAnsi="Arial" w:cs="Arial"/>
                <w:b/>
                <w:sz w:val="28"/>
                <w:szCs w:val="28"/>
              </w:rPr>
              <w:t>EXPRESSIVE ARTS AND DESIGN</w:t>
            </w:r>
          </w:p>
        </w:tc>
      </w:tr>
      <w:tr w:rsidR="00280497" w:rsidTr="00280497">
        <w:trPr>
          <w:cantSplit/>
          <w:trHeight w:val="1310"/>
        </w:trPr>
        <w:tc>
          <w:tcPr>
            <w:tcW w:w="5575" w:type="dxa"/>
            <w:shd w:val="clear" w:color="auto" w:fill="FF8BC5"/>
          </w:tcPr>
          <w:p w:rsidR="00280497" w:rsidRDefault="00280497" w:rsidP="00280497">
            <w:pPr>
              <w:jc w:val="center"/>
              <w:rPr>
                <w:rFonts w:ascii="Arial" w:hAnsi="Arial" w:cs="Arial"/>
                <w:b/>
                <w:sz w:val="20"/>
                <w:szCs w:val="20"/>
              </w:rPr>
            </w:pPr>
          </w:p>
          <w:p w:rsidR="00280497" w:rsidRDefault="00280497" w:rsidP="00280497">
            <w:pPr>
              <w:jc w:val="center"/>
              <w:rPr>
                <w:rFonts w:ascii="Arial" w:hAnsi="Arial" w:cs="Arial"/>
                <w:b/>
                <w:sz w:val="20"/>
                <w:szCs w:val="20"/>
              </w:rPr>
            </w:pPr>
          </w:p>
          <w:p w:rsidR="00280497" w:rsidRPr="00B54D2C" w:rsidRDefault="00280497" w:rsidP="00280497">
            <w:pPr>
              <w:jc w:val="center"/>
              <w:rPr>
                <w:rFonts w:ascii="Arial" w:hAnsi="Arial" w:cs="Arial"/>
                <w:b/>
                <w:sz w:val="20"/>
                <w:szCs w:val="20"/>
              </w:rPr>
            </w:pPr>
            <w:r w:rsidRPr="00B54D2C">
              <w:rPr>
                <w:rFonts w:ascii="Arial" w:hAnsi="Arial" w:cs="Arial"/>
                <w:b/>
                <w:sz w:val="20"/>
                <w:szCs w:val="20"/>
              </w:rPr>
              <w:t>Media and Materials ELG 16</w:t>
            </w:r>
          </w:p>
        </w:tc>
        <w:tc>
          <w:tcPr>
            <w:tcW w:w="540" w:type="dxa"/>
            <w:shd w:val="clear" w:color="auto" w:fill="FF8BC5"/>
            <w:textDirection w:val="btLr"/>
          </w:tcPr>
          <w:p w:rsidR="00280497" w:rsidRPr="00B54D2C" w:rsidRDefault="00280497" w:rsidP="00280497">
            <w:pPr>
              <w:ind w:left="113" w:right="113"/>
              <w:rPr>
                <w:rFonts w:ascii="Arial" w:hAnsi="Arial" w:cs="Arial"/>
                <w:b/>
                <w:sz w:val="20"/>
                <w:szCs w:val="20"/>
              </w:rPr>
            </w:pPr>
            <w:r w:rsidRPr="00B54D2C">
              <w:rPr>
                <w:rFonts w:ascii="Arial" w:hAnsi="Arial" w:cs="Arial"/>
                <w:b/>
                <w:sz w:val="20"/>
                <w:szCs w:val="20"/>
              </w:rPr>
              <w:t xml:space="preserve">Emerging </w:t>
            </w:r>
          </w:p>
        </w:tc>
        <w:tc>
          <w:tcPr>
            <w:tcW w:w="540" w:type="dxa"/>
            <w:shd w:val="clear" w:color="auto" w:fill="FF8BC5"/>
            <w:textDirection w:val="btLr"/>
          </w:tcPr>
          <w:p w:rsidR="00280497" w:rsidRPr="00B54D2C" w:rsidRDefault="00280497" w:rsidP="00280497">
            <w:pPr>
              <w:ind w:left="113" w:right="113"/>
              <w:rPr>
                <w:rFonts w:ascii="Arial" w:hAnsi="Arial" w:cs="Arial"/>
                <w:b/>
                <w:sz w:val="20"/>
                <w:szCs w:val="20"/>
              </w:rPr>
            </w:pPr>
            <w:r w:rsidRPr="00B54D2C">
              <w:rPr>
                <w:rFonts w:ascii="Arial" w:hAnsi="Arial" w:cs="Arial"/>
                <w:b/>
                <w:sz w:val="20"/>
                <w:szCs w:val="20"/>
              </w:rPr>
              <w:t xml:space="preserve">Expected </w:t>
            </w:r>
          </w:p>
        </w:tc>
        <w:tc>
          <w:tcPr>
            <w:tcW w:w="540" w:type="dxa"/>
            <w:shd w:val="clear" w:color="auto" w:fill="FF8BC5"/>
            <w:textDirection w:val="btLr"/>
          </w:tcPr>
          <w:p w:rsidR="00280497" w:rsidRPr="00B54D2C" w:rsidRDefault="00280497" w:rsidP="00280497">
            <w:pPr>
              <w:ind w:left="113" w:right="113"/>
              <w:rPr>
                <w:rFonts w:ascii="Arial" w:hAnsi="Arial" w:cs="Arial"/>
                <w:b/>
                <w:sz w:val="20"/>
                <w:szCs w:val="20"/>
              </w:rPr>
            </w:pPr>
            <w:r w:rsidRPr="00B54D2C">
              <w:rPr>
                <w:rFonts w:ascii="Arial" w:hAnsi="Arial" w:cs="Arial"/>
                <w:b/>
                <w:sz w:val="20"/>
                <w:szCs w:val="20"/>
              </w:rPr>
              <w:t>Exceeding</w:t>
            </w:r>
          </w:p>
        </w:tc>
        <w:tc>
          <w:tcPr>
            <w:tcW w:w="5850" w:type="dxa"/>
            <w:shd w:val="clear" w:color="auto" w:fill="FF8BC5"/>
          </w:tcPr>
          <w:p w:rsidR="00280497" w:rsidRDefault="00280497" w:rsidP="00280497">
            <w:pPr>
              <w:jc w:val="center"/>
              <w:rPr>
                <w:rFonts w:ascii="Arial" w:hAnsi="Arial" w:cs="Arial"/>
                <w:b/>
                <w:sz w:val="20"/>
                <w:szCs w:val="20"/>
              </w:rPr>
            </w:pPr>
          </w:p>
          <w:p w:rsidR="00280497" w:rsidRDefault="00280497" w:rsidP="00280497">
            <w:pPr>
              <w:jc w:val="center"/>
              <w:rPr>
                <w:rFonts w:ascii="Arial" w:hAnsi="Arial" w:cs="Arial"/>
                <w:b/>
                <w:sz w:val="20"/>
                <w:szCs w:val="20"/>
              </w:rPr>
            </w:pPr>
          </w:p>
          <w:p w:rsidR="00280497" w:rsidRPr="00B54D2C" w:rsidRDefault="00280497" w:rsidP="00280497">
            <w:pPr>
              <w:jc w:val="center"/>
              <w:rPr>
                <w:rFonts w:ascii="Arial" w:hAnsi="Arial" w:cs="Arial"/>
                <w:b/>
                <w:sz w:val="20"/>
                <w:szCs w:val="20"/>
              </w:rPr>
            </w:pPr>
            <w:r w:rsidRPr="00B54D2C">
              <w:rPr>
                <w:rFonts w:ascii="Arial" w:hAnsi="Arial" w:cs="Arial"/>
                <w:b/>
                <w:sz w:val="20"/>
                <w:szCs w:val="20"/>
              </w:rPr>
              <w:t>Being Imaginative ELG 17</w:t>
            </w:r>
          </w:p>
        </w:tc>
        <w:tc>
          <w:tcPr>
            <w:tcW w:w="450" w:type="dxa"/>
            <w:shd w:val="clear" w:color="auto" w:fill="FF8BC5"/>
            <w:textDirection w:val="btLr"/>
          </w:tcPr>
          <w:p w:rsidR="00280497" w:rsidRPr="00B54D2C" w:rsidRDefault="00280497" w:rsidP="00280497">
            <w:pPr>
              <w:ind w:left="113" w:right="113"/>
              <w:rPr>
                <w:rFonts w:ascii="Arial" w:hAnsi="Arial" w:cs="Arial"/>
                <w:b/>
                <w:sz w:val="20"/>
                <w:szCs w:val="20"/>
              </w:rPr>
            </w:pPr>
            <w:r w:rsidRPr="00B54D2C">
              <w:rPr>
                <w:rFonts w:ascii="Arial" w:hAnsi="Arial" w:cs="Arial"/>
                <w:b/>
                <w:sz w:val="20"/>
                <w:szCs w:val="20"/>
              </w:rPr>
              <w:t xml:space="preserve">Emerging </w:t>
            </w:r>
          </w:p>
        </w:tc>
        <w:tc>
          <w:tcPr>
            <w:tcW w:w="450" w:type="dxa"/>
            <w:shd w:val="clear" w:color="auto" w:fill="FF8BC5"/>
            <w:textDirection w:val="btLr"/>
          </w:tcPr>
          <w:p w:rsidR="00280497" w:rsidRPr="00B54D2C" w:rsidRDefault="00280497" w:rsidP="00280497">
            <w:pPr>
              <w:ind w:left="113" w:right="113"/>
              <w:rPr>
                <w:rFonts w:ascii="Arial" w:hAnsi="Arial" w:cs="Arial"/>
                <w:b/>
                <w:sz w:val="20"/>
                <w:szCs w:val="20"/>
              </w:rPr>
            </w:pPr>
            <w:r w:rsidRPr="00B54D2C">
              <w:rPr>
                <w:rFonts w:ascii="Arial" w:hAnsi="Arial" w:cs="Arial"/>
                <w:b/>
                <w:sz w:val="20"/>
                <w:szCs w:val="20"/>
              </w:rPr>
              <w:t>Expected</w:t>
            </w:r>
          </w:p>
        </w:tc>
        <w:tc>
          <w:tcPr>
            <w:tcW w:w="445" w:type="dxa"/>
            <w:shd w:val="clear" w:color="auto" w:fill="FF8BC5"/>
            <w:textDirection w:val="btLr"/>
          </w:tcPr>
          <w:p w:rsidR="00280497" w:rsidRPr="00B54D2C" w:rsidRDefault="00280497" w:rsidP="00280497">
            <w:pPr>
              <w:ind w:left="113" w:right="113"/>
              <w:rPr>
                <w:rFonts w:ascii="Arial" w:hAnsi="Arial" w:cs="Arial"/>
                <w:b/>
                <w:sz w:val="20"/>
                <w:szCs w:val="20"/>
              </w:rPr>
            </w:pPr>
            <w:r w:rsidRPr="00B54D2C">
              <w:rPr>
                <w:rFonts w:ascii="Arial" w:hAnsi="Arial" w:cs="Arial"/>
                <w:b/>
                <w:sz w:val="20"/>
                <w:szCs w:val="20"/>
              </w:rPr>
              <w:t>Exceeding</w:t>
            </w:r>
          </w:p>
        </w:tc>
      </w:tr>
      <w:tr w:rsidR="00280497" w:rsidTr="00280497">
        <w:tc>
          <w:tcPr>
            <w:tcW w:w="5575" w:type="dxa"/>
          </w:tcPr>
          <w:p w:rsidR="00280497" w:rsidRPr="00B54D2C" w:rsidRDefault="00280497" w:rsidP="00280497">
            <w:pPr>
              <w:rPr>
                <w:rFonts w:ascii="Arial" w:hAnsi="Arial" w:cs="Arial"/>
                <w:sz w:val="20"/>
                <w:szCs w:val="20"/>
              </w:rPr>
            </w:pPr>
            <w:r w:rsidRPr="00B54D2C">
              <w:rPr>
                <w:rFonts w:ascii="Arial" w:hAnsi="Arial" w:cs="Arial"/>
                <w:sz w:val="20"/>
                <w:szCs w:val="20"/>
              </w:rPr>
              <w:t xml:space="preserve">Explores </w:t>
            </w:r>
            <w:proofErr w:type="spellStart"/>
            <w:r w:rsidRPr="00B54D2C">
              <w:rPr>
                <w:rFonts w:ascii="Arial" w:hAnsi="Arial" w:cs="Arial"/>
                <w:sz w:val="20"/>
                <w:szCs w:val="20"/>
              </w:rPr>
              <w:t>colour</w:t>
            </w:r>
            <w:proofErr w:type="spellEnd"/>
            <w:r w:rsidRPr="00B54D2C">
              <w:rPr>
                <w:rFonts w:ascii="Arial" w:hAnsi="Arial" w:cs="Arial"/>
                <w:sz w:val="20"/>
                <w:szCs w:val="20"/>
              </w:rPr>
              <w:t xml:space="preserve"> and how </w:t>
            </w:r>
            <w:proofErr w:type="spellStart"/>
            <w:r w:rsidRPr="00B54D2C">
              <w:rPr>
                <w:rFonts w:ascii="Arial" w:hAnsi="Arial" w:cs="Arial"/>
                <w:sz w:val="20"/>
                <w:szCs w:val="20"/>
              </w:rPr>
              <w:t>colours</w:t>
            </w:r>
            <w:proofErr w:type="spellEnd"/>
            <w:r w:rsidRPr="00B54D2C">
              <w:rPr>
                <w:rFonts w:ascii="Arial" w:hAnsi="Arial" w:cs="Arial"/>
                <w:sz w:val="20"/>
                <w:szCs w:val="20"/>
              </w:rPr>
              <w:t xml:space="preserve"> can be changed </w:t>
            </w:r>
          </w:p>
        </w:tc>
        <w:tc>
          <w:tcPr>
            <w:tcW w:w="540" w:type="dxa"/>
          </w:tcPr>
          <w:p w:rsidR="00280497" w:rsidRPr="00B54D2C" w:rsidRDefault="00280497" w:rsidP="00280497">
            <w:pPr>
              <w:rPr>
                <w:rFonts w:ascii="Arial" w:hAnsi="Arial" w:cs="Arial"/>
                <w:sz w:val="20"/>
                <w:szCs w:val="20"/>
              </w:rPr>
            </w:pPr>
          </w:p>
        </w:tc>
        <w:tc>
          <w:tcPr>
            <w:tcW w:w="540" w:type="dxa"/>
          </w:tcPr>
          <w:p w:rsidR="00280497" w:rsidRPr="00B54D2C" w:rsidRDefault="00280497" w:rsidP="00280497">
            <w:pPr>
              <w:rPr>
                <w:rFonts w:ascii="Arial" w:hAnsi="Arial" w:cs="Arial"/>
                <w:sz w:val="20"/>
                <w:szCs w:val="20"/>
              </w:rPr>
            </w:pPr>
          </w:p>
        </w:tc>
        <w:tc>
          <w:tcPr>
            <w:tcW w:w="540" w:type="dxa"/>
          </w:tcPr>
          <w:p w:rsidR="00280497" w:rsidRPr="00B54D2C" w:rsidRDefault="00280497" w:rsidP="00280497">
            <w:pPr>
              <w:rPr>
                <w:rFonts w:ascii="Arial" w:hAnsi="Arial" w:cs="Arial"/>
                <w:sz w:val="20"/>
                <w:szCs w:val="20"/>
              </w:rPr>
            </w:pPr>
          </w:p>
        </w:tc>
        <w:tc>
          <w:tcPr>
            <w:tcW w:w="5850" w:type="dxa"/>
          </w:tcPr>
          <w:p w:rsidR="00280497" w:rsidRPr="00B54D2C" w:rsidRDefault="00280497" w:rsidP="00280497">
            <w:pPr>
              <w:rPr>
                <w:rFonts w:ascii="Arial" w:hAnsi="Arial" w:cs="Arial"/>
                <w:sz w:val="20"/>
                <w:szCs w:val="20"/>
              </w:rPr>
            </w:pPr>
            <w:r>
              <w:rPr>
                <w:rFonts w:ascii="Arial" w:hAnsi="Arial" w:cs="Arial"/>
                <w:sz w:val="20"/>
                <w:szCs w:val="20"/>
              </w:rPr>
              <w:t>Sings to self an makes up simple songs</w:t>
            </w:r>
          </w:p>
        </w:tc>
        <w:tc>
          <w:tcPr>
            <w:tcW w:w="450" w:type="dxa"/>
          </w:tcPr>
          <w:p w:rsidR="00280497" w:rsidRPr="00B54D2C" w:rsidRDefault="00280497" w:rsidP="00280497">
            <w:pPr>
              <w:rPr>
                <w:rFonts w:ascii="Arial" w:hAnsi="Arial" w:cs="Arial"/>
                <w:sz w:val="20"/>
                <w:szCs w:val="20"/>
              </w:rPr>
            </w:pPr>
          </w:p>
        </w:tc>
        <w:tc>
          <w:tcPr>
            <w:tcW w:w="450" w:type="dxa"/>
          </w:tcPr>
          <w:p w:rsidR="00280497" w:rsidRPr="00B54D2C" w:rsidRDefault="00280497" w:rsidP="00280497">
            <w:pPr>
              <w:rPr>
                <w:rFonts w:ascii="Arial" w:hAnsi="Arial" w:cs="Arial"/>
                <w:sz w:val="20"/>
                <w:szCs w:val="20"/>
              </w:rPr>
            </w:pPr>
          </w:p>
        </w:tc>
        <w:tc>
          <w:tcPr>
            <w:tcW w:w="445" w:type="dxa"/>
          </w:tcPr>
          <w:p w:rsidR="00280497" w:rsidRPr="00B54D2C" w:rsidRDefault="00280497" w:rsidP="00280497">
            <w:pPr>
              <w:rPr>
                <w:rFonts w:ascii="Arial" w:hAnsi="Arial" w:cs="Arial"/>
                <w:sz w:val="20"/>
                <w:szCs w:val="20"/>
              </w:rPr>
            </w:pPr>
          </w:p>
        </w:tc>
      </w:tr>
      <w:tr w:rsidR="00280497" w:rsidTr="00280497">
        <w:tc>
          <w:tcPr>
            <w:tcW w:w="5575" w:type="dxa"/>
          </w:tcPr>
          <w:p w:rsidR="00280497" w:rsidRPr="00B54D2C" w:rsidRDefault="00280497" w:rsidP="00280497">
            <w:pPr>
              <w:rPr>
                <w:rFonts w:ascii="Arial" w:hAnsi="Arial" w:cs="Arial"/>
                <w:sz w:val="20"/>
                <w:szCs w:val="20"/>
              </w:rPr>
            </w:pPr>
            <w:r w:rsidRPr="00B54D2C">
              <w:rPr>
                <w:rFonts w:ascii="Arial" w:hAnsi="Arial" w:cs="Arial"/>
                <w:sz w:val="20"/>
                <w:szCs w:val="20"/>
              </w:rPr>
              <w:t>Uses various construction materials for cards</w:t>
            </w:r>
          </w:p>
        </w:tc>
        <w:tc>
          <w:tcPr>
            <w:tcW w:w="540" w:type="dxa"/>
          </w:tcPr>
          <w:p w:rsidR="00280497" w:rsidRPr="00B54D2C" w:rsidRDefault="00280497" w:rsidP="00280497">
            <w:pPr>
              <w:rPr>
                <w:rFonts w:ascii="Arial" w:hAnsi="Arial" w:cs="Arial"/>
                <w:sz w:val="20"/>
                <w:szCs w:val="20"/>
              </w:rPr>
            </w:pPr>
          </w:p>
        </w:tc>
        <w:tc>
          <w:tcPr>
            <w:tcW w:w="540" w:type="dxa"/>
          </w:tcPr>
          <w:p w:rsidR="00280497" w:rsidRPr="00B54D2C" w:rsidRDefault="00280497" w:rsidP="00280497">
            <w:pPr>
              <w:rPr>
                <w:rFonts w:ascii="Arial" w:hAnsi="Arial" w:cs="Arial"/>
                <w:sz w:val="20"/>
                <w:szCs w:val="20"/>
              </w:rPr>
            </w:pPr>
          </w:p>
        </w:tc>
        <w:tc>
          <w:tcPr>
            <w:tcW w:w="540" w:type="dxa"/>
          </w:tcPr>
          <w:p w:rsidR="00280497" w:rsidRPr="00B54D2C" w:rsidRDefault="00280497" w:rsidP="00280497">
            <w:pPr>
              <w:rPr>
                <w:rFonts w:ascii="Arial" w:hAnsi="Arial" w:cs="Arial"/>
                <w:sz w:val="20"/>
                <w:szCs w:val="20"/>
              </w:rPr>
            </w:pPr>
          </w:p>
        </w:tc>
        <w:tc>
          <w:tcPr>
            <w:tcW w:w="5850" w:type="dxa"/>
          </w:tcPr>
          <w:p w:rsidR="00280497" w:rsidRPr="00B54D2C" w:rsidRDefault="00280497" w:rsidP="00280497">
            <w:pPr>
              <w:rPr>
                <w:rFonts w:ascii="Arial" w:hAnsi="Arial" w:cs="Arial"/>
                <w:sz w:val="20"/>
                <w:szCs w:val="20"/>
              </w:rPr>
            </w:pPr>
            <w:r>
              <w:rPr>
                <w:rFonts w:ascii="Arial" w:hAnsi="Arial" w:cs="Arial"/>
                <w:sz w:val="20"/>
                <w:szCs w:val="20"/>
              </w:rPr>
              <w:t>Notices what adult do, imitating what observed and then doing it spontaneously when the adult is not there.</w:t>
            </w:r>
          </w:p>
        </w:tc>
        <w:tc>
          <w:tcPr>
            <w:tcW w:w="450" w:type="dxa"/>
          </w:tcPr>
          <w:p w:rsidR="00280497" w:rsidRPr="00B54D2C" w:rsidRDefault="00280497" w:rsidP="00280497">
            <w:pPr>
              <w:rPr>
                <w:rFonts w:ascii="Arial" w:hAnsi="Arial" w:cs="Arial"/>
                <w:sz w:val="20"/>
                <w:szCs w:val="20"/>
              </w:rPr>
            </w:pPr>
          </w:p>
        </w:tc>
        <w:tc>
          <w:tcPr>
            <w:tcW w:w="450" w:type="dxa"/>
          </w:tcPr>
          <w:p w:rsidR="00280497" w:rsidRPr="00B54D2C" w:rsidRDefault="00280497" w:rsidP="00280497">
            <w:pPr>
              <w:rPr>
                <w:rFonts w:ascii="Arial" w:hAnsi="Arial" w:cs="Arial"/>
                <w:sz w:val="20"/>
                <w:szCs w:val="20"/>
              </w:rPr>
            </w:pPr>
          </w:p>
        </w:tc>
        <w:tc>
          <w:tcPr>
            <w:tcW w:w="445" w:type="dxa"/>
          </w:tcPr>
          <w:p w:rsidR="00280497" w:rsidRPr="00B54D2C" w:rsidRDefault="00280497" w:rsidP="00280497">
            <w:pPr>
              <w:rPr>
                <w:rFonts w:ascii="Arial" w:hAnsi="Arial" w:cs="Arial"/>
                <w:sz w:val="20"/>
                <w:szCs w:val="20"/>
              </w:rPr>
            </w:pPr>
          </w:p>
        </w:tc>
      </w:tr>
      <w:tr w:rsidR="00280497" w:rsidTr="00280497">
        <w:tc>
          <w:tcPr>
            <w:tcW w:w="5575" w:type="dxa"/>
          </w:tcPr>
          <w:p w:rsidR="00280497" w:rsidRPr="00B54D2C" w:rsidRDefault="00280497" w:rsidP="00280497">
            <w:pPr>
              <w:rPr>
                <w:rFonts w:ascii="Arial" w:hAnsi="Arial" w:cs="Arial"/>
                <w:sz w:val="20"/>
                <w:szCs w:val="20"/>
              </w:rPr>
            </w:pPr>
            <w:r w:rsidRPr="00B54D2C">
              <w:rPr>
                <w:rFonts w:ascii="Arial" w:hAnsi="Arial" w:cs="Arial"/>
                <w:sz w:val="20"/>
                <w:szCs w:val="20"/>
              </w:rPr>
              <w:t xml:space="preserve">Beginning to construct, stacking blocks vertically and horizontally making enclosures and creating spaces  </w:t>
            </w:r>
          </w:p>
        </w:tc>
        <w:tc>
          <w:tcPr>
            <w:tcW w:w="540" w:type="dxa"/>
          </w:tcPr>
          <w:p w:rsidR="00280497" w:rsidRPr="00B54D2C" w:rsidRDefault="00280497" w:rsidP="00280497">
            <w:pPr>
              <w:rPr>
                <w:rFonts w:ascii="Arial" w:hAnsi="Arial" w:cs="Arial"/>
                <w:sz w:val="20"/>
                <w:szCs w:val="20"/>
              </w:rPr>
            </w:pPr>
          </w:p>
        </w:tc>
        <w:tc>
          <w:tcPr>
            <w:tcW w:w="540" w:type="dxa"/>
          </w:tcPr>
          <w:p w:rsidR="00280497" w:rsidRPr="00B54D2C" w:rsidRDefault="00280497" w:rsidP="00280497">
            <w:pPr>
              <w:rPr>
                <w:rFonts w:ascii="Arial" w:hAnsi="Arial" w:cs="Arial"/>
                <w:sz w:val="20"/>
                <w:szCs w:val="20"/>
              </w:rPr>
            </w:pPr>
          </w:p>
        </w:tc>
        <w:tc>
          <w:tcPr>
            <w:tcW w:w="540" w:type="dxa"/>
          </w:tcPr>
          <w:p w:rsidR="00280497" w:rsidRPr="00B54D2C" w:rsidRDefault="00280497" w:rsidP="00280497">
            <w:pPr>
              <w:rPr>
                <w:rFonts w:ascii="Arial" w:hAnsi="Arial" w:cs="Arial"/>
                <w:sz w:val="20"/>
                <w:szCs w:val="20"/>
              </w:rPr>
            </w:pPr>
          </w:p>
        </w:tc>
        <w:tc>
          <w:tcPr>
            <w:tcW w:w="5850" w:type="dxa"/>
          </w:tcPr>
          <w:p w:rsidR="00280497" w:rsidRPr="00B54D2C" w:rsidRDefault="00280497" w:rsidP="00280497">
            <w:pPr>
              <w:rPr>
                <w:rFonts w:ascii="Arial" w:hAnsi="Arial" w:cs="Arial"/>
                <w:sz w:val="20"/>
                <w:szCs w:val="20"/>
              </w:rPr>
            </w:pPr>
            <w:r>
              <w:rPr>
                <w:rFonts w:ascii="Arial" w:hAnsi="Arial" w:cs="Arial"/>
                <w:sz w:val="20"/>
                <w:szCs w:val="20"/>
              </w:rPr>
              <w:t xml:space="preserve">Uses available resources to create props to support role-play </w:t>
            </w:r>
          </w:p>
        </w:tc>
        <w:tc>
          <w:tcPr>
            <w:tcW w:w="450" w:type="dxa"/>
          </w:tcPr>
          <w:p w:rsidR="00280497" w:rsidRPr="00B54D2C" w:rsidRDefault="00280497" w:rsidP="00280497">
            <w:pPr>
              <w:rPr>
                <w:rFonts w:ascii="Arial" w:hAnsi="Arial" w:cs="Arial"/>
                <w:sz w:val="20"/>
                <w:szCs w:val="20"/>
              </w:rPr>
            </w:pPr>
          </w:p>
        </w:tc>
        <w:tc>
          <w:tcPr>
            <w:tcW w:w="450" w:type="dxa"/>
          </w:tcPr>
          <w:p w:rsidR="00280497" w:rsidRPr="00B54D2C" w:rsidRDefault="00280497" w:rsidP="00280497">
            <w:pPr>
              <w:rPr>
                <w:rFonts w:ascii="Arial" w:hAnsi="Arial" w:cs="Arial"/>
                <w:sz w:val="20"/>
                <w:szCs w:val="20"/>
              </w:rPr>
            </w:pPr>
          </w:p>
        </w:tc>
        <w:tc>
          <w:tcPr>
            <w:tcW w:w="445" w:type="dxa"/>
          </w:tcPr>
          <w:p w:rsidR="00280497" w:rsidRPr="00B54D2C" w:rsidRDefault="00280497" w:rsidP="00280497">
            <w:pPr>
              <w:rPr>
                <w:rFonts w:ascii="Arial" w:hAnsi="Arial" w:cs="Arial"/>
                <w:sz w:val="20"/>
                <w:szCs w:val="20"/>
              </w:rPr>
            </w:pPr>
          </w:p>
        </w:tc>
      </w:tr>
      <w:tr w:rsidR="00280497" w:rsidTr="00280497">
        <w:tc>
          <w:tcPr>
            <w:tcW w:w="5575" w:type="dxa"/>
          </w:tcPr>
          <w:p w:rsidR="00280497" w:rsidRPr="00B54D2C" w:rsidRDefault="00280497" w:rsidP="00280497">
            <w:pPr>
              <w:rPr>
                <w:rFonts w:ascii="Arial" w:hAnsi="Arial" w:cs="Arial"/>
                <w:sz w:val="20"/>
                <w:szCs w:val="20"/>
              </w:rPr>
            </w:pPr>
            <w:r>
              <w:rPr>
                <w:rFonts w:ascii="Arial" w:hAnsi="Arial" w:cs="Arial"/>
                <w:sz w:val="20"/>
                <w:szCs w:val="20"/>
              </w:rPr>
              <w:t xml:space="preserve">Designing their clothing </w:t>
            </w:r>
          </w:p>
        </w:tc>
        <w:tc>
          <w:tcPr>
            <w:tcW w:w="540" w:type="dxa"/>
          </w:tcPr>
          <w:p w:rsidR="00280497" w:rsidRPr="00B54D2C" w:rsidRDefault="00280497" w:rsidP="00280497">
            <w:pPr>
              <w:rPr>
                <w:rFonts w:ascii="Arial" w:hAnsi="Arial" w:cs="Arial"/>
                <w:sz w:val="20"/>
                <w:szCs w:val="20"/>
              </w:rPr>
            </w:pPr>
          </w:p>
        </w:tc>
        <w:tc>
          <w:tcPr>
            <w:tcW w:w="540" w:type="dxa"/>
          </w:tcPr>
          <w:p w:rsidR="00280497" w:rsidRPr="00B54D2C" w:rsidRDefault="00280497" w:rsidP="00280497">
            <w:pPr>
              <w:rPr>
                <w:rFonts w:ascii="Arial" w:hAnsi="Arial" w:cs="Arial"/>
                <w:sz w:val="20"/>
                <w:szCs w:val="20"/>
              </w:rPr>
            </w:pPr>
          </w:p>
        </w:tc>
        <w:tc>
          <w:tcPr>
            <w:tcW w:w="540" w:type="dxa"/>
          </w:tcPr>
          <w:p w:rsidR="00280497" w:rsidRPr="00B54D2C" w:rsidRDefault="00280497" w:rsidP="00280497">
            <w:pPr>
              <w:rPr>
                <w:rFonts w:ascii="Arial" w:hAnsi="Arial" w:cs="Arial"/>
                <w:sz w:val="20"/>
                <w:szCs w:val="20"/>
              </w:rPr>
            </w:pPr>
          </w:p>
        </w:tc>
        <w:tc>
          <w:tcPr>
            <w:tcW w:w="5850" w:type="dxa"/>
          </w:tcPr>
          <w:p w:rsidR="00280497" w:rsidRPr="00B54D2C" w:rsidRDefault="00280497" w:rsidP="00280497">
            <w:pPr>
              <w:rPr>
                <w:rFonts w:ascii="Arial" w:hAnsi="Arial" w:cs="Arial"/>
                <w:sz w:val="20"/>
                <w:szCs w:val="20"/>
              </w:rPr>
            </w:pPr>
          </w:p>
        </w:tc>
        <w:tc>
          <w:tcPr>
            <w:tcW w:w="450" w:type="dxa"/>
          </w:tcPr>
          <w:p w:rsidR="00280497" w:rsidRPr="00B54D2C" w:rsidRDefault="00280497" w:rsidP="00280497">
            <w:pPr>
              <w:rPr>
                <w:rFonts w:ascii="Arial" w:hAnsi="Arial" w:cs="Arial"/>
                <w:sz w:val="20"/>
                <w:szCs w:val="20"/>
              </w:rPr>
            </w:pPr>
          </w:p>
        </w:tc>
        <w:tc>
          <w:tcPr>
            <w:tcW w:w="450" w:type="dxa"/>
          </w:tcPr>
          <w:p w:rsidR="00280497" w:rsidRPr="00B54D2C" w:rsidRDefault="00280497" w:rsidP="00280497">
            <w:pPr>
              <w:rPr>
                <w:rFonts w:ascii="Arial" w:hAnsi="Arial" w:cs="Arial"/>
                <w:sz w:val="20"/>
                <w:szCs w:val="20"/>
              </w:rPr>
            </w:pPr>
          </w:p>
        </w:tc>
        <w:tc>
          <w:tcPr>
            <w:tcW w:w="445" w:type="dxa"/>
          </w:tcPr>
          <w:p w:rsidR="00280497" w:rsidRPr="00B54D2C" w:rsidRDefault="00280497" w:rsidP="00280497">
            <w:pPr>
              <w:rPr>
                <w:rFonts w:ascii="Arial" w:hAnsi="Arial" w:cs="Arial"/>
                <w:sz w:val="20"/>
                <w:szCs w:val="20"/>
              </w:rPr>
            </w:pPr>
          </w:p>
        </w:tc>
      </w:tr>
    </w:tbl>
    <w:p w:rsidR="00C362A5" w:rsidRDefault="00C362A5" w:rsidP="00095C46">
      <w:pPr>
        <w:spacing w:after="0"/>
        <w:rPr>
          <w:rFonts w:ascii="Arial" w:hAnsi="Arial" w:cs="Arial"/>
          <w:sz w:val="24"/>
          <w:szCs w:val="24"/>
        </w:rPr>
      </w:pPr>
    </w:p>
    <w:p w:rsidR="00C362A5" w:rsidRDefault="00C362A5" w:rsidP="00095C46">
      <w:pPr>
        <w:spacing w:after="0"/>
        <w:rPr>
          <w:rFonts w:ascii="Arial" w:hAnsi="Arial" w:cs="Arial"/>
          <w:sz w:val="24"/>
          <w:szCs w:val="24"/>
        </w:rPr>
      </w:pPr>
    </w:p>
    <w:p w:rsidR="00C362A5" w:rsidRDefault="00C362A5" w:rsidP="00095C46">
      <w:pPr>
        <w:spacing w:after="0"/>
        <w:rPr>
          <w:rFonts w:ascii="Arial" w:hAnsi="Arial" w:cs="Arial"/>
          <w:sz w:val="24"/>
          <w:szCs w:val="24"/>
        </w:rPr>
      </w:pPr>
    </w:p>
    <w:p w:rsidR="00C362A5" w:rsidRDefault="002178D3" w:rsidP="00095C46">
      <w:pPr>
        <w:spacing w:after="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2848" behindDoc="0" locked="0" layoutInCell="1" allowOverlap="1" wp14:anchorId="27CD13AD" wp14:editId="017897BD">
                <wp:simplePos x="0" y="0"/>
                <wp:positionH relativeFrom="column">
                  <wp:posOffset>381000</wp:posOffset>
                </wp:positionH>
                <wp:positionV relativeFrom="paragraph">
                  <wp:posOffset>36195</wp:posOffset>
                </wp:positionV>
                <wp:extent cx="3381375" cy="22574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3381375" cy="2257425"/>
                        </a:xfrm>
                        <a:prstGeom prst="roundRect">
                          <a:avLst/>
                        </a:prstGeom>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FEC71CB" id="Rounded Rectangle 1" o:spid="_x0000_s1026" style="position:absolute;margin-left:30pt;margin-top:2.85pt;width:266.25pt;height:177.75pt;z-index:25166284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L0ujAIAAG4FAAAOAAAAZHJzL2Uyb0RvYy54bWysVEtv2zAMvg/YfxB0X524SR9BnSJo0WFA&#10;0RZth55VWUqEyaJGKXGyXz9KdtygK3YYdpFF8+Pjo0heXG4byzYKgwFX8fHRiDPlJNTGLSv+/fnm&#10;yxlnIQpXCwtOVXynAr+cf/500fqZKmEFtlbIyIkLs9ZXfBWjnxVFkCvViHAEXjlSasBGRBJxWdQo&#10;WvLe2KIcjU6KFrD2CFKFQH+vOyWfZ/9aKxnvtQ4qMltxyi3mE/P5ms5ifiFmSxR+ZWSfhviHLBph&#10;HAUdXF2LKNgazR+uGiMRAuh4JKEpQGsjVeZAbMajd2yeVsKrzIWKE/xQpvD/3Mq7zQMyU9PbceZE&#10;Q0/0CGtXq5o9UvGEW1rFxqlMrQ8zQj/5B+ylQNfEeauxSV9iw7a5tLuhtGobmaSfx8dn4+PTKWeS&#10;dGU5PZ2U0+S1eDP3GOJXBQ1Ll4pjSiPlkOsqNrchdvg9LoW0jrWU+vloOsqwANbUN8bapMxNpK4s&#10;so2g5xdSKhczF4p6gCTJOkolMew45VvcWdXFeFSaSkQsyi5Ias73fk96NtYROplpymIwHH9kaIdk&#10;emwyU7lpB8Oe1t8iDhY5Krg4GDfGAX4Uuf6xL4Pu8Hv2HedE/xXqHXUGQjcywcsbQ+9yK0J8EEgz&#10;QtNEcx/v6dAW6BWgv3G2Avz10f+Ep9YlLWctzVzFw8+1QMWZ/eaoqc/Hk0ka0ixMpqclCXioeT3U&#10;uHVzBfSu1LiUXb4mfLT7q0ZoXmg9LFJUUgknKXbFZcS9cBW7XUALRqrFIsNoML2It+7Jy+Q8VTW1&#10;3PP2RaDvmzNSX9/Bfj7F7F17dthk6WCxjqBN7t23uvb1pqHOI9AvoLQ1DuWMeluT898AAAD//wMA&#10;UEsDBBQABgAIAAAAIQC/xaHS3gAAAAgBAAAPAAAAZHJzL2Rvd25yZXYueG1sTI8xT8MwFIR3JP6D&#10;9ZDYqJNAQhviVAVEJxYKlRid+JFExM+R7TbOv8dMMJ7udPddtQ16ZGe0bjAkIF0lwJBaowbqBHy8&#10;v9ysgTkvScnREApY0MG2vryoZKnMTG94PviOxRJypRTQez+VnLu2Ry3dykxI0fsyVksfpe24snKO&#10;5XrkWZIUXMuB4kIvJ3zqsf0+nLSAx7vXzyXY5w3u9scgm71Kl9kLcX0Vdg/APAb/F4Zf/IgOdWRq&#10;zImUY6OAIolXvID8Hli0802WA2sE3BZpBryu+P8D9Q8AAAD//wMAUEsBAi0AFAAGAAgAAAAhALaD&#10;OJL+AAAA4QEAABMAAAAAAAAAAAAAAAAAAAAAAFtDb250ZW50X1R5cGVzXS54bWxQSwECLQAUAAYA&#10;CAAAACEAOP0h/9YAAACUAQAACwAAAAAAAAAAAAAAAAAvAQAAX3JlbHMvLnJlbHNQSwECLQAUAAYA&#10;CAAAACEASNS9LowCAABuBQAADgAAAAAAAAAAAAAAAAAuAgAAZHJzL2Uyb0RvYy54bWxQSwECLQAU&#10;AAYACAAAACEAv8Wh0t4AAAAIAQAADwAAAAAAAAAAAAAAAADmBAAAZHJzL2Rvd25yZXYueG1sUEsF&#10;BgAAAAAEAAQA8wAAAPEFAAAAAA==&#10;" fillcolor="white [3201]" strokecolor="#5b9bd5 [3204]" strokeweight="1.5pt">
                <v:stroke joinstyle="miter"/>
              </v:roundrect>
            </w:pict>
          </mc:Fallback>
        </mc:AlternateContent>
      </w:r>
      <w:r>
        <w:rPr>
          <w:rFonts w:ascii="Arial" w:hAnsi="Arial" w:cs="Arial"/>
          <w:noProof/>
          <w:sz w:val="24"/>
          <w:szCs w:val="24"/>
        </w:rPr>
        <mc:AlternateContent>
          <mc:Choice Requires="wps">
            <w:drawing>
              <wp:anchor distT="0" distB="0" distL="114300" distR="114300" simplePos="0" relativeHeight="251664896" behindDoc="0" locked="0" layoutInCell="1" allowOverlap="1" wp14:anchorId="546763D8" wp14:editId="1D6E2FAF">
                <wp:simplePos x="0" y="0"/>
                <wp:positionH relativeFrom="column">
                  <wp:posOffset>5524500</wp:posOffset>
                </wp:positionH>
                <wp:positionV relativeFrom="paragraph">
                  <wp:posOffset>26670</wp:posOffset>
                </wp:positionV>
                <wp:extent cx="3381375" cy="225742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3381375" cy="2257425"/>
                        </a:xfrm>
                        <a:prstGeom prst="roundRect">
                          <a:avLst/>
                        </a:prstGeom>
                        <a:ln w="19050">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E161063" id="Rounded Rectangle 2" o:spid="_x0000_s1026" style="position:absolute;margin-left:435pt;margin-top:2.1pt;width:266.25pt;height:177.75pt;z-index:2516648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c6TjAIAAG4FAAAOAAAAZHJzL2Uyb0RvYy54bWysVEtv2zAMvg/YfxB0Xx27SR9BnCJo0WFA&#10;0RZth55VWUqESaImKXGyXz9KdtwgK3YYdpFF8+Pjo0jOrrZGk43wQYGtaXkyokRYDo2yy5p+f7n9&#10;ckFJiMw2TIMVNd2JQK/mnz/NWjcVFaxAN8ITdGLDtHU1XcXopkUR+EoYFk7ACYtKCd6wiKJfFo1n&#10;LXo3uqhGo7OiBd84D1yEgH9vOiWdZ/9SCh4fpAwiEl1TzC3m0+fzLZ3FfMamS8/cSvE+DfYPWRim&#10;LAYdXN2wyMjaqz9cGcU9BJDxhIMpQErFReaAbMrREZvnFXMic8HiBDeUKfw/t/x+8+iJampaUWKZ&#10;wSd6grVtREOesHjMLrUgVSpT68IU0c/u0fdSwGvivJXepC+yIdtc2t1QWrGNhOPP09OL8vR8QglH&#10;XVVNzsfVJHkt3s2dD/GrAEPSpaY+pZFyyHVlm7sQO/wel0JqS1psu8vRZJRhAbRqbpXWSZmbSFxr&#10;TzYMn59xLmws+6gHSMxBW0wlMew45VvcadHFeBISS4Qsqi5Ias5jv2e9X20RncwkZjEYlh8Z6iGZ&#10;HpvMRG7awbCn9beIg0WOCjYOxkZZ8B9Fbn7syyA7/J59xznRf4Nmh53hoRuZ4Pitwne5YyE+Mo8z&#10;gtOEcx8f8JAa8BWgv1GyAv/ro/8Jj62LWkpanLmahp9r5gUl+pvFpr4sx+M0pFkYT84rFPyh5u1Q&#10;Y9fmGvBdS9wwjudrwke9v0oP5hXXwyJFRRWzHGPXlEe/F65jtwtwwXCxWGQYDqZj8c4+O56cp6qm&#10;lnvZvjLv+uaM2Nf3sJ9PNj1qzw6bLC0s1hGkyr37Xte+3jjUeQT6BZS2xqGcUe9rcv4bAAD//wMA&#10;UEsDBBQABgAIAAAAIQD4s3g93wAAAAoBAAAPAAAAZHJzL2Rvd25yZXYueG1sTI8xT8MwFIR3JP6D&#10;9ZDYqN2Q0jbEqQqITl0oVOroxI8kIn6OYrdx/j3uBOPpTnff5ZtgOnbBwbWWJMxnAhhSZXVLtYSv&#10;z/eHFTDnFWnVWUIJEzrYFLc3ucq0HekDLwdfs1hCLlMSGu/7jHNXNWiUm9keKXrfdjDKRznUXA9q&#10;jOWm44kQT9yoluJCo3p8bbD6OZyNhJd0f5rC8LbG7e4YVLnT82n0Ut7fhe0zMI/B/4Xhih/RoYhM&#10;pT2TdqyTsFqK+MVLSBNgVz8VyQJYKeFxsV4CL3L+/0LxCwAA//8DAFBLAQItABQABgAIAAAAIQC2&#10;gziS/gAAAOEBAAATAAAAAAAAAAAAAAAAAAAAAABbQ29udGVudF9UeXBlc10ueG1sUEsBAi0AFAAG&#10;AAgAAAAhADj9If/WAAAAlAEAAAsAAAAAAAAAAAAAAAAALwEAAF9yZWxzLy5yZWxzUEsBAi0AFAAG&#10;AAgAAAAhAApdzpOMAgAAbgUAAA4AAAAAAAAAAAAAAAAALgIAAGRycy9lMm9Eb2MueG1sUEsBAi0A&#10;FAAGAAgAAAAhAPizeD3fAAAACgEAAA8AAAAAAAAAAAAAAAAA5gQAAGRycy9kb3ducmV2LnhtbFBL&#10;BQYAAAAABAAEAPMAAADyBQAAAAA=&#10;" fillcolor="white [3201]" strokecolor="#5b9bd5 [3204]" strokeweight="1.5pt">
                <v:stroke joinstyle="miter"/>
              </v:roundrect>
            </w:pict>
          </mc:Fallback>
        </mc:AlternateContent>
      </w:r>
    </w:p>
    <w:p w:rsidR="00E11B00" w:rsidRDefault="00E11B00" w:rsidP="00095C46">
      <w:pPr>
        <w:spacing w:after="0"/>
        <w:rPr>
          <w:rFonts w:ascii="Arial" w:hAnsi="Arial" w:cs="Arial"/>
          <w:sz w:val="24"/>
          <w:szCs w:val="24"/>
        </w:rPr>
      </w:pPr>
    </w:p>
    <w:p w:rsidR="00E11B00" w:rsidRDefault="00E11B00" w:rsidP="00095C46">
      <w:pPr>
        <w:spacing w:after="0"/>
        <w:rPr>
          <w:rFonts w:ascii="Arial" w:hAnsi="Arial" w:cs="Arial"/>
          <w:sz w:val="24"/>
          <w:szCs w:val="24"/>
        </w:rPr>
      </w:pPr>
    </w:p>
    <w:p w:rsidR="00E11B00" w:rsidRDefault="00E11B00" w:rsidP="00095C46">
      <w:pPr>
        <w:spacing w:after="0"/>
        <w:rPr>
          <w:rFonts w:ascii="Arial" w:hAnsi="Arial" w:cs="Arial"/>
          <w:sz w:val="24"/>
          <w:szCs w:val="24"/>
        </w:rPr>
      </w:pPr>
    </w:p>
    <w:p w:rsidR="00E11B00" w:rsidRDefault="00E11B00">
      <w:pPr>
        <w:rPr>
          <w:rFonts w:ascii="Arial" w:hAnsi="Arial" w:cs="Arial"/>
          <w:sz w:val="24"/>
          <w:szCs w:val="24"/>
        </w:rPr>
      </w:pPr>
      <w:r>
        <w:rPr>
          <w:rFonts w:ascii="Arial" w:hAnsi="Arial" w:cs="Arial"/>
          <w:sz w:val="24"/>
          <w:szCs w:val="24"/>
        </w:rPr>
        <w:br w:type="page"/>
      </w:r>
    </w:p>
    <w:tbl>
      <w:tblPr>
        <w:tblStyle w:val="TableGrid"/>
        <w:tblW w:w="0" w:type="auto"/>
        <w:tblLook w:val="04A0" w:firstRow="1" w:lastRow="0" w:firstColumn="1" w:lastColumn="0" w:noHBand="0" w:noVBand="1"/>
      </w:tblPr>
      <w:tblGrid>
        <w:gridCol w:w="14390"/>
      </w:tblGrid>
      <w:tr w:rsidR="00A55D4E" w:rsidTr="00A55D4E">
        <w:tc>
          <w:tcPr>
            <w:tcW w:w="14390" w:type="dxa"/>
            <w:shd w:val="clear" w:color="auto" w:fill="65D7FF"/>
          </w:tcPr>
          <w:p w:rsidR="00A55D4E" w:rsidRPr="00A55D4E" w:rsidRDefault="00A55D4E" w:rsidP="00A55D4E">
            <w:pPr>
              <w:jc w:val="center"/>
              <w:rPr>
                <w:rFonts w:ascii="Arial" w:hAnsi="Arial" w:cs="Arial"/>
                <w:b/>
                <w:sz w:val="24"/>
                <w:szCs w:val="24"/>
              </w:rPr>
            </w:pPr>
            <w:r w:rsidRPr="00A55D4E">
              <w:rPr>
                <w:rFonts w:ascii="Arial" w:hAnsi="Arial" w:cs="Arial"/>
                <w:b/>
                <w:sz w:val="24"/>
                <w:szCs w:val="24"/>
              </w:rPr>
              <w:lastRenderedPageBreak/>
              <w:t>CLASS TEACHER’S GENERAL COMMENTS</w:t>
            </w:r>
          </w:p>
        </w:tc>
      </w:tr>
      <w:tr w:rsidR="00A55D4E" w:rsidTr="00A55D4E">
        <w:tc>
          <w:tcPr>
            <w:tcW w:w="14390" w:type="dxa"/>
          </w:tcPr>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p w:rsidR="00A55D4E" w:rsidRDefault="00A55D4E" w:rsidP="00095C46">
            <w:pPr>
              <w:rPr>
                <w:rFonts w:ascii="Arial" w:hAnsi="Arial" w:cs="Arial"/>
                <w:sz w:val="24"/>
                <w:szCs w:val="24"/>
              </w:rPr>
            </w:pPr>
          </w:p>
        </w:tc>
      </w:tr>
      <w:tr w:rsidR="00A55D4E" w:rsidTr="00A55D4E">
        <w:tc>
          <w:tcPr>
            <w:tcW w:w="14390" w:type="dxa"/>
          </w:tcPr>
          <w:p w:rsidR="00A55D4E" w:rsidRDefault="00A55D4E" w:rsidP="00A55D4E">
            <w:pPr>
              <w:spacing w:after="200"/>
              <w:rPr>
                <w:rFonts w:ascii="Arial" w:hAnsi="Arial" w:cs="Arial"/>
                <w:sz w:val="24"/>
                <w:szCs w:val="24"/>
              </w:rPr>
            </w:pPr>
            <w:r>
              <w:rPr>
                <w:rFonts w:ascii="Arial" w:hAnsi="Arial" w:cs="Arial"/>
                <w:sz w:val="24"/>
                <w:szCs w:val="24"/>
              </w:rPr>
              <w:t>Assessment and Report Comment Written by:</w:t>
            </w:r>
          </w:p>
          <w:p w:rsidR="00A55D4E" w:rsidRPr="00A55D4E" w:rsidRDefault="00A55D4E" w:rsidP="00A55D4E">
            <w:pPr>
              <w:spacing w:after="200"/>
              <w:rPr>
                <w:rFonts w:ascii="Arial" w:hAnsi="Arial" w:cs="Arial"/>
                <w:b/>
                <w:sz w:val="24"/>
                <w:szCs w:val="24"/>
              </w:rPr>
            </w:pPr>
            <w:r w:rsidRPr="00A55D4E">
              <w:rPr>
                <w:rFonts w:ascii="Arial" w:hAnsi="Arial" w:cs="Arial"/>
                <w:b/>
                <w:sz w:val="24"/>
                <w:szCs w:val="24"/>
              </w:rPr>
              <w:t xml:space="preserve">TEACHER’S NAME: </w:t>
            </w:r>
          </w:p>
          <w:p w:rsidR="00A55D4E" w:rsidRPr="00A55D4E" w:rsidRDefault="00A55D4E" w:rsidP="00A55D4E">
            <w:pPr>
              <w:spacing w:after="200"/>
              <w:rPr>
                <w:rFonts w:ascii="Arial" w:hAnsi="Arial" w:cs="Arial"/>
                <w:b/>
                <w:sz w:val="24"/>
                <w:szCs w:val="24"/>
              </w:rPr>
            </w:pPr>
          </w:p>
          <w:p w:rsidR="00A55D4E" w:rsidRDefault="00A55D4E" w:rsidP="00A55D4E">
            <w:pPr>
              <w:spacing w:after="200"/>
              <w:rPr>
                <w:rFonts w:ascii="Arial" w:hAnsi="Arial" w:cs="Arial"/>
                <w:sz w:val="24"/>
                <w:szCs w:val="24"/>
              </w:rPr>
            </w:pPr>
            <w:r w:rsidRPr="00A55D4E">
              <w:rPr>
                <w:rFonts w:ascii="Arial" w:hAnsi="Arial" w:cs="Arial"/>
                <w:b/>
                <w:sz w:val="24"/>
                <w:szCs w:val="24"/>
              </w:rPr>
              <w:t>TEACHER’S SIGNATURE:</w:t>
            </w:r>
          </w:p>
        </w:tc>
      </w:tr>
    </w:tbl>
    <w:p w:rsidR="00E11B00" w:rsidRDefault="00304BAC" w:rsidP="00095C46">
      <w:pPr>
        <w:spacing w:after="0"/>
        <w:rPr>
          <w:rFonts w:ascii="Arial" w:hAnsi="Arial" w:cs="Arial"/>
          <w:sz w:val="24"/>
          <w:szCs w:val="24"/>
        </w:rPr>
      </w:pPr>
      <w:r>
        <w:rPr>
          <w:noProof/>
        </w:rPr>
        <w:object w:dxaOrig="1440" w:dyaOrig="1440">
          <v:shape id="_x0000_s1036" type="#_x0000_t75" style="position:absolute;margin-left:-21.35pt;margin-top:-417.5pt;width:759.35pt;height:558.9pt;z-index:-251652096;mso-position-horizontal-relative:text;mso-position-vertical-relative:text">
            <v:imagedata r:id="rId5" o:title=""/>
          </v:shape>
          <o:OLEObject Type="Embed" ProgID="CorelDraw.Graphic.17" ShapeID="_x0000_s1036" DrawAspect="Content" ObjectID="_1747736421" r:id="rId11"/>
        </w:object>
      </w:r>
    </w:p>
    <w:p w:rsidR="000C03A5" w:rsidRDefault="000C03A5" w:rsidP="000C03A5">
      <w:pPr>
        <w:spacing w:after="0"/>
        <w:jc w:val="center"/>
        <w:rPr>
          <w:rFonts w:ascii="Arial" w:hAnsi="Arial" w:cs="Arial"/>
          <w:sz w:val="24"/>
          <w:szCs w:val="24"/>
        </w:rPr>
      </w:pPr>
    </w:p>
    <w:p w:rsidR="000C03A5" w:rsidRDefault="000C03A5" w:rsidP="000C03A5">
      <w:pPr>
        <w:spacing w:after="0"/>
        <w:jc w:val="center"/>
        <w:rPr>
          <w:rFonts w:ascii="Arial" w:hAnsi="Arial" w:cs="Arial"/>
          <w:sz w:val="24"/>
          <w:szCs w:val="24"/>
        </w:rPr>
      </w:pPr>
      <w:r>
        <w:rPr>
          <w:rFonts w:ascii="Arial" w:hAnsi="Arial" w:cs="Arial"/>
          <w:sz w:val="24"/>
          <w:szCs w:val="24"/>
        </w:rPr>
        <w:t>_____________________________________</w:t>
      </w:r>
    </w:p>
    <w:p w:rsidR="000C03A5" w:rsidRPr="00AC71BF" w:rsidRDefault="000C03A5" w:rsidP="000C03A5">
      <w:pPr>
        <w:spacing w:after="0"/>
        <w:jc w:val="center"/>
        <w:rPr>
          <w:rFonts w:ascii="Arial" w:hAnsi="Arial" w:cs="Arial"/>
          <w:sz w:val="24"/>
          <w:szCs w:val="24"/>
        </w:rPr>
      </w:pPr>
      <w:r>
        <w:rPr>
          <w:rFonts w:ascii="Arial" w:hAnsi="Arial" w:cs="Arial"/>
          <w:sz w:val="24"/>
          <w:szCs w:val="24"/>
        </w:rPr>
        <w:t xml:space="preserve">Academic Coordinator </w:t>
      </w:r>
    </w:p>
    <w:sectPr w:rsidR="000C03A5" w:rsidRPr="00AC71BF" w:rsidSect="005A331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310"/>
    <w:rsid w:val="00095C46"/>
    <w:rsid w:val="000C03A5"/>
    <w:rsid w:val="002178D3"/>
    <w:rsid w:val="00280497"/>
    <w:rsid w:val="0029641E"/>
    <w:rsid w:val="00300F1E"/>
    <w:rsid w:val="00304BAC"/>
    <w:rsid w:val="00351D96"/>
    <w:rsid w:val="00373316"/>
    <w:rsid w:val="003821BC"/>
    <w:rsid w:val="004C6873"/>
    <w:rsid w:val="004F4D09"/>
    <w:rsid w:val="005A3310"/>
    <w:rsid w:val="00603821"/>
    <w:rsid w:val="00606C4C"/>
    <w:rsid w:val="00650854"/>
    <w:rsid w:val="00693AD3"/>
    <w:rsid w:val="006C5444"/>
    <w:rsid w:val="0082466D"/>
    <w:rsid w:val="009246B5"/>
    <w:rsid w:val="00976A77"/>
    <w:rsid w:val="009A7707"/>
    <w:rsid w:val="009D5548"/>
    <w:rsid w:val="009D61C3"/>
    <w:rsid w:val="00A40BE8"/>
    <w:rsid w:val="00A4146A"/>
    <w:rsid w:val="00A55C41"/>
    <w:rsid w:val="00A55D4E"/>
    <w:rsid w:val="00A60B64"/>
    <w:rsid w:val="00AC71BF"/>
    <w:rsid w:val="00B32907"/>
    <w:rsid w:val="00B34DD8"/>
    <w:rsid w:val="00B54D2C"/>
    <w:rsid w:val="00B67DAB"/>
    <w:rsid w:val="00B71617"/>
    <w:rsid w:val="00C362A5"/>
    <w:rsid w:val="00CB0A4E"/>
    <w:rsid w:val="00CE113B"/>
    <w:rsid w:val="00D66AC2"/>
    <w:rsid w:val="00D938DB"/>
    <w:rsid w:val="00E11B00"/>
    <w:rsid w:val="00F427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chartTrackingRefBased/>
  <w15:docId w15:val="{3DDB1764-53D4-4B6A-9B8D-254B26B5F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A33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oleObject" Target="embeddings/oleObject6.bin"/><Relationship Id="rId5" Type="http://schemas.openxmlformats.org/officeDocument/2006/relationships/image" Target="media/image1.emf"/><Relationship Id="rId10"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4448E-4217-4B04-BC83-BF85B1380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1112</Words>
  <Characters>6340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HDFX</cp:lastModifiedBy>
  <cp:revision>2</cp:revision>
  <dcterms:created xsi:type="dcterms:W3CDTF">2023-06-08T12:34:00Z</dcterms:created>
  <dcterms:modified xsi:type="dcterms:W3CDTF">2023-06-08T12:34:00Z</dcterms:modified>
</cp:coreProperties>
</file>